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110" w:rsidRPr="00887110" w:rsidRDefault="00887110" w:rsidP="00887110">
      <w:pPr>
        <w:spacing w:after="160" w:line="480" w:lineRule="auto"/>
        <w:rPr>
          <w:rFonts w:ascii="Calibri" w:eastAsia="Calibri" w:hAnsi="Calibri"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bookmarkStart w:id="0" w:name="_GoBack"/>
    </w:p>
    <w:bookmarkEnd w:id="0"/>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Pr="00887110" w:rsidRDefault="00887110" w:rsidP="00887110">
      <w:pPr>
        <w:spacing w:after="160" w:line="480" w:lineRule="auto"/>
        <w:jc w:val="center"/>
        <w:rPr>
          <w:rFonts w:ascii="Times New Roman" w:eastAsia="Calibri" w:hAnsi="Times New Roman" w:cs="Times New Roman"/>
          <w:sz w:val="24"/>
          <w:szCs w:val="24"/>
        </w:rPr>
      </w:pPr>
      <w:r w:rsidRPr="00887110">
        <w:rPr>
          <w:rFonts w:ascii="Times New Roman" w:eastAsia="Calibri" w:hAnsi="Times New Roman" w:cs="Times New Roman"/>
          <w:sz w:val="24"/>
          <w:szCs w:val="24"/>
        </w:rPr>
        <w:t>Nike Air Jordan Shoes</w:t>
      </w:r>
    </w:p>
    <w:p w:rsidR="00887110" w:rsidRPr="00887110" w:rsidRDefault="00887110" w:rsidP="00887110">
      <w:pPr>
        <w:spacing w:after="160" w:line="480" w:lineRule="auto"/>
        <w:jc w:val="center"/>
        <w:rPr>
          <w:rFonts w:ascii="Times New Roman" w:eastAsia="Calibri" w:hAnsi="Times New Roman" w:cs="Times New Roman"/>
          <w:sz w:val="24"/>
          <w:szCs w:val="24"/>
        </w:rPr>
      </w:pPr>
      <w:r w:rsidRPr="00887110">
        <w:rPr>
          <w:rFonts w:ascii="Times New Roman" w:eastAsia="Calibri" w:hAnsi="Times New Roman" w:cs="Times New Roman"/>
          <w:sz w:val="24"/>
          <w:szCs w:val="24"/>
        </w:rPr>
        <w:t>Student’s Name</w:t>
      </w:r>
    </w:p>
    <w:p w:rsidR="00887110" w:rsidRDefault="00887110" w:rsidP="00887110">
      <w:pPr>
        <w:spacing w:after="160" w:line="480" w:lineRule="auto"/>
        <w:jc w:val="center"/>
        <w:rPr>
          <w:rFonts w:ascii="Times New Roman" w:eastAsia="Calibri" w:hAnsi="Times New Roman" w:cs="Times New Roman"/>
          <w:sz w:val="24"/>
          <w:szCs w:val="24"/>
        </w:rPr>
      </w:pPr>
      <w:r w:rsidRPr="00887110">
        <w:rPr>
          <w:rFonts w:ascii="Times New Roman" w:eastAsia="Calibri" w:hAnsi="Times New Roman" w:cs="Times New Roman"/>
          <w:sz w:val="24"/>
          <w:szCs w:val="24"/>
        </w:rPr>
        <w:t>Institutional Affiliation</w:t>
      </w:r>
    </w:p>
    <w:p w:rsidR="001B08B3" w:rsidRDefault="001B08B3" w:rsidP="00887110">
      <w:pPr>
        <w:spacing w:after="16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Date</w:t>
      </w: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r w:rsidRPr="00EA10C2">
        <w:rPr>
          <w:rFonts w:ascii="Times New Roman" w:eastAsia="Calibri" w:hAnsi="Times New Roman" w:cs="Times New Roman"/>
          <w:noProof/>
          <w:sz w:val="24"/>
          <w:szCs w:val="24"/>
        </w:rPr>
        <w:t>P</w:t>
      </w:r>
      <w:r w:rsidR="00EA10C2">
        <w:rPr>
          <w:rFonts w:ascii="Times New Roman" w:eastAsia="Calibri" w:hAnsi="Times New Roman" w:cs="Times New Roman"/>
          <w:noProof/>
          <w:sz w:val="24"/>
          <w:szCs w:val="24"/>
        </w:rPr>
        <w:t>art</w:t>
      </w:r>
      <w:r w:rsidR="00EA10C2">
        <w:rPr>
          <w:rFonts w:ascii="Times New Roman" w:eastAsia="Calibri" w:hAnsi="Times New Roman" w:cs="Times New Roman"/>
          <w:sz w:val="24"/>
          <w:szCs w:val="24"/>
        </w:rPr>
        <w:t xml:space="preserve"> one.</w:t>
      </w:r>
    </w:p>
    <w:p w:rsidR="0091284D" w:rsidRDefault="00887110"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Marke</w:t>
      </w:r>
      <w:r w:rsidR="00EA10C2">
        <w:rPr>
          <w:rFonts w:ascii="Times New Roman" w:eastAsia="Calibri" w:hAnsi="Times New Roman" w:cs="Times New Roman"/>
          <w:sz w:val="24"/>
          <w:szCs w:val="24"/>
        </w:rPr>
        <w:t xml:space="preserve">ting refers to the </w:t>
      </w:r>
      <w:r>
        <w:rPr>
          <w:rFonts w:ascii="Times New Roman" w:eastAsia="Calibri" w:hAnsi="Times New Roman" w:cs="Times New Roman"/>
          <w:sz w:val="24"/>
          <w:szCs w:val="24"/>
        </w:rPr>
        <w:t>business of selling products or services</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Moreover</w:t>
      </w:r>
      <w:r>
        <w:rPr>
          <w:rFonts w:ascii="Times New Roman" w:eastAsia="Calibri" w:hAnsi="Times New Roman" w:cs="Times New Roman"/>
          <w:sz w:val="24"/>
          <w:szCs w:val="24"/>
        </w:rPr>
        <w:t xml:space="preserve">, market research and </w:t>
      </w:r>
      <w:r w:rsidRPr="00EA10C2">
        <w:rPr>
          <w:rFonts w:ascii="Times New Roman" w:eastAsia="Calibri" w:hAnsi="Times New Roman" w:cs="Times New Roman"/>
          <w:noProof/>
          <w:sz w:val="24"/>
          <w:szCs w:val="24"/>
        </w:rPr>
        <w:t>adver</w:t>
      </w:r>
      <w:r w:rsidR="00EA10C2">
        <w:rPr>
          <w:rFonts w:ascii="Times New Roman" w:eastAsia="Calibri" w:hAnsi="Times New Roman" w:cs="Times New Roman"/>
          <w:noProof/>
          <w:sz w:val="24"/>
          <w:szCs w:val="24"/>
        </w:rPr>
        <w:t>tis</w:t>
      </w:r>
      <w:r w:rsidRPr="00EA10C2">
        <w:rPr>
          <w:rFonts w:ascii="Times New Roman" w:eastAsia="Calibri" w:hAnsi="Times New Roman" w:cs="Times New Roman"/>
          <w:noProof/>
          <w:sz w:val="24"/>
          <w:szCs w:val="24"/>
        </w:rPr>
        <w:t>ing.</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Nike</w:t>
      </w:r>
      <w:r>
        <w:rPr>
          <w:rFonts w:ascii="Times New Roman" w:eastAsia="Calibri" w:hAnsi="Times New Roman" w:cs="Times New Roman"/>
          <w:sz w:val="24"/>
          <w:szCs w:val="24"/>
        </w:rPr>
        <w:t xml:space="preserve"> air Jordan shoes are among the best shoes that </w:t>
      </w:r>
      <w:r w:rsidR="00EA10C2" w:rsidRPr="00EA10C2">
        <w:rPr>
          <w:rFonts w:ascii="Times New Roman" w:eastAsia="Calibri" w:hAnsi="Times New Roman" w:cs="Times New Roman"/>
          <w:noProof/>
          <w:sz w:val="24"/>
          <w:szCs w:val="24"/>
        </w:rPr>
        <w:t>are</w:t>
      </w:r>
      <w:r w:rsidR="00EA10C2">
        <w:rPr>
          <w:rFonts w:ascii="Times New Roman" w:eastAsia="Calibri" w:hAnsi="Times New Roman" w:cs="Times New Roman"/>
          <w:sz w:val="24"/>
          <w:szCs w:val="24"/>
        </w:rPr>
        <w:t xml:space="preserve"> </w:t>
      </w:r>
      <w:r w:rsidR="00EA10C2">
        <w:rPr>
          <w:rFonts w:ascii="Times New Roman" w:eastAsia="Calibri" w:hAnsi="Times New Roman" w:cs="Times New Roman"/>
          <w:noProof/>
          <w:sz w:val="24"/>
          <w:szCs w:val="24"/>
        </w:rPr>
        <w:t>used</w:t>
      </w:r>
      <w:r>
        <w:rPr>
          <w:rFonts w:ascii="Times New Roman" w:eastAsia="Calibri" w:hAnsi="Times New Roman" w:cs="Times New Roman"/>
          <w:sz w:val="24"/>
          <w:szCs w:val="24"/>
        </w:rPr>
        <w:t xml:space="preserve"> by both male and female.</w:t>
      </w:r>
      <w:r w:rsidR="00EA10C2">
        <w:rPr>
          <w:rFonts w:ascii="Times New Roman" w:eastAsia="Calibri" w:hAnsi="Times New Roman" w:cs="Times New Roman"/>
          <w:sz w:val="24"/>
          <w:szCs w:val="24"/>
        </w:rPr>
        <w:t xml:space="preserve"> C</w:t>
      </w:r>
      <w:r>
        <w:rPr>
          <w:rFonts w:ascii="Times New Roman" w:eastAsia="Calibri" w:hAnsi="Times New Roman" w:cs="Times New Roman"/>
          <w:sz w:val="24"/>
          <w:szCs w:val="24"/>
        </w:rPr>
        <w:t>onsequently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they</w:t>
      </w:r>
      <w:r>
        <w:rPr>
          <w:rFonts w:ascii="Times New Roman" w:eastAsia="Calibri" w:hAnsi="Times New Roman" w:cs="Times New Roman"/>
          <w:sz w:val="24"/>
          <w:szCs w:val="24"/>
        </w:rPr>
        <w:t xml:space="preserve"> are sold in most parts of the world at different prices depending on the quality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91284D" w:rsidRPr="00EA10C2">
        <w:rPr>
          <w:rFonts w:ascii="Times New Roman" w:eastAsia="Calibri" w:hAnsi="Times New Roman" w:cs="Times New Roman"/>
          <w:noProof/>
          <w:sz w:val="24"/>
          <w:szCs w:val="24"/>
        </w:rPr>
        <w:t>There</w:t>
      </w:r>
      <w:r w:rsidR="0091284D">
        <w:rPr>
          <w:rFonts w:ascii="Times New Roman" w:eastAsia="Calibri" w:hAnsi="Times New Roman" w:cs="Times New Roman"/>
          <w:sz w:val="24"/>
          <w:szCs w:val="24"/>
        </w:rPr>
        <w:t xml:space="preserve"> are different types </w:t>
      </w:r>
      <w:r w:rsidR="0091284D" w:rsidRPr="00EA10C2">
        <w:rPr>
          <w:rFonts w:ascii="Times New Roman" w:eastAsia="Calibri" w:hAnsi="Times New Roman" w:cs="Times New Roman"/>
          <w:noProof/>
          <w:sz w:val="24"/>
          <w:szCs w:val="24"/>
        </w:rPr>
        <w:t>of</w:t>
      </w:r>
      <w:r w:rsidR="00EA10C2">
        <w:rPr>
          <w:rFonts w:ascii="Times New Roman" w:eastAsia="Calibri" w:hAnsi="Times New Roman" w:cs="Times New Roman"/>
          <w:noProof/>
          <w:sz w:val="24"/>
          <w:szCs w:val="24"/>
        </w:rPr>
        <w:t xml:space="preserve"> </w:t>
      </w:r>
      <w:r w:rsidR="0091284D" w:rsidRPr="00EA10C2">
        <w:rPr>
          <w:rFonts w:ascii="Times New Roman" w:eastAsia="Calibri" w:hAnsi="Times New Roman" w:cs="Times New Roman"/>
          <w:noProof/>
          <w:sz w:val="24"/>
          <w:szCs w:val="24"/>
        </w:rPr>
        <w:t>Nike</w:t>
      </w:r>
      <w:r w:rsidR="0091284D">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air Jordan</w:t>
      </w:r>
      <w:r w:rsidR="0091284D">
        <w:rPr>
          <w:rFonts w:ascii="Times New Roman" w:eastAsia="Calibri" w:hAnsi="Times New Roman" w:cs="Times New Roman"/>
          <w:sz w:val="24"/>
          <w:szCs w:val="24"/>
        </w:rPr>
        <w:t xml:space="preserve"> shoes</w:t>
      </w:r>
      <w:r w:rsidR="00EA10C2">
        <w:rPr>
          <w:rFonts w:ascii="Times New Roman" w:eastAsia="Calibri" w:hAnsi="Times New Roman" w:cs="Times New Roman"/>
          <w:sz w:val="24"/>
          <w:szCs w:val="24"/>
        </w:rPr>
        <w:t>, for example,</w:t>
      </w:r>
      <w:r w:rsidR="0094057B">
        <w:rPr>
          <w:rFonts w:ascii="Times New Roman" w:eastAsia="Calibri" w:hAnsi="Times New Roman" w:cs="Times New Roman"/>
          <w:sz w:val="24"/>
          <w:szCs w:val="24"/>
        </w:rPr>
        <w:t xml:space="preserve"> Jordan 11 retro win 96,</w:t>
      </w:r>
      <w:r w:rsidR="00EA10C2">
        <w:rPr>
          <w:rFonts w:ascii="Times New Roman" w:eastAsia="Calibri" w:hAnsi="Times New Roman" w:cs="Times New Roman"/>
          <w:sz w:val="24"/>
          <w:szCs w:val="24"/>
        </w:rPr>
        <w:t xml:space="preserve"> Jordan</w:t>
      </w:r>
      <w:r w:rsidR="0091284D">
        <w:rPr>
          <w:rFonts w:ascii="Times New Roman" w:eastAsia="Calibri" w:hAnsi="Times New Roman" w:cs="Times New Roman"/>
          <w:sz w:val="24"/>
          <w:szCs w:val="24"/>
        </w:rPr>
        <w:t xml:space="preserve"> 13 Retro bred 2017 among others.</w:t>
      </w:r>
      <w:r w:rsidR="00EA10C2">
        <w:rPr>
          <w:rFonts w:ascii="Times New Roman" w:eastAsia="Calibri" w:hAnsi="Times New Roman" w:cs="Times New Roman"/>
          <w:sz w:val="24"/>
          <w:szCs w:val="24"/>
        </w:rPr>
        <w:t xml:space="preserve"> </w:t>
      </w:r>
      <w:r w:rsidR="0091284D">
        <w:rPr>
          <w:rFonts w:ascii="Times New Roman" w:eastAsia="Calibri" w:hAnsi="Times New Roman" w:cs="Times New Roman"/>
          <w:sz w:val="24"/>
          <w:szCs w:val="24"/>
        </w:rPr>
        <w:t xml:space="preserve">Alnawaf </w:t>
      </w:r>
      <w:r w:rsidR="00EA10C2">
        <w:rPr>
          <w:rFonts w:ascii="Times New Roman" w:eastAsia="Calibri" w:hAnsi="Times New Roman" w:cs="Times New Roman"/>
          <w:sz w:val="24"/>
          <w:szCs w:val="24"/>
        </w:rPr>
        <w:t>Company, which</w:t>
      </w:r>
      <w:r w:rsidR="0091284D">
        <w:rPr>
          <w:rFonts w:ascii="Times New Roman" w:eastAsia="Calibri" w:hAnsi="Times New Roman" w:cs="Times New Roman"/>
          <w:sz w:val="24"/>
          <w:szCs w:val="24"/>
        </w:rPr>
        <w:t xml:space="preserve"> produces </w:t>
      </w:r>
      <w:r w:rsidR="00EA10C2">
        <w:rPr>
          <w:rFonts w:ascii="Times New Roman" w:eastAsia="Calibri" w:hAnsi="Times New Roman" w:cs="Times New Roman"/>
          <w:noProof/>
          <w:sz w:val="24"/>
          <w:szCs w:val="24"/>
        </w:rPr>
        <w:t>N</w:t>
      </w:r>
      <w:r w:rsidR="0091284D" w:rsidRPr="00EA10C2">
        <w:rPr>
          <w:rFonts w:ascii="Times New Roman" w:eastAsia="Calibri" w:hAnsi="Times New Roman" w:cs="Times New Roman"/>
          <w:noProof/>
          <w:sz w:val="24"/>
          <w:szCs w:val="24"/>
        </w:rPr>
        <w:t>ike</w:t>
      </w:r>
      <w:r w:rsidR="00EA10C2">
        <w:rPr>
          <w:rFonts w:ascii="Times New Roman" w:eastAsia="Calibri" w:hAnsi="Times New Roman" w:cs="Times New Roman"/>
          <w:sz w:val="24"/>
          <w:szCs w:val="24"/>
        </w:rPr>
        <w:t xml:space="preserve"> A</w:t>
      </w:r>
      <w:r w:rsidR="0091284D">
        <w:rPr>
          <w:rFonts w:ascii="Times New Roman" w:eastAsia="Calibri" w:hAnsi="Times New Roman" w:cs="Times New Roman"/>
          <w:sz w:val="24"/>
          <w:szCs w:val="24"/>
        </w:rPr>
        <w:t xml:space="preserve">ir Jordan </w:t>
      </w:r>
      <w:r w:rsidR="00EA10C2">
        <w:rPr>
          <w:rFonts w:ascii="Times New Roman" w:eastAsia="Calibri" w:hAnsi="Times New Roman" w:cs="Times New Roman"/>
          <w:sz w:val="24"/>
          <w:szCs w:val="24"/>
        </w:rPr>
        <w:t>shoes,</w:t>
      </w:r>
      <w:r w:rsidR="0091284D">
        <w:rPr>
          <w:rFonts w:ascii="Times New Roman" w:eastAsia="Calibri" w:hAnsi="Times New Roman" w:cs="Times New Roman"/>
          <w:sz w:val="24"/>
          <w:szCs w:val="24"/>
        </w:rPr>
        <w:t xml:space="preserve"> is among the </w:t>
      </w:r>
      <w:r w:rsidR="00EA10C2">
        <w:rPr>
          <w:rFonts w:ascii="Times New Roman" w:eastAsia="Calibri" w:hAnsi="Times New Roman" w:cs="Times New Roman"/>
          <w:sz w:val="24"/>
          <w:szCs w:val="24"/>
        </w:rPr>
        <w:t>bestselling</w:t>
      </w:r>
      <w:r w:rsidR="0091284D">
        <w:rPr>
          <w:rFonts w:ascii="Times New Roman" w:eastAsia="Calibri" w:hAnsi="Times New Roman" w:cs="Times New Roman"/>
          <w:sz w:val="24"/>
          <w:szCs w:val="24"/>
        </w:rPr>
        <w:t xml:space="preserve"> companies in the world.</w:t>
      </w:r>
    </w:p>
    <w:p w:rsidR="007B5418" w:rsidRDefault="0091284D"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1284D">
        <w:rPr>
          <w:rFonts w:ascii="Times New Roman" w:eastAsia="Calibri" w:hAnsi="Times New Roman" w:cs="Times New Roman"/>
          <w:sz w:val="24"/>
          <w:szCs w:val="24"/>
        </w:rPr>
        <w:t>Customer value is the level of satisfacti</w:t>
      </w:r>
      <w:r>
        <w:rPr>
          <w:rFonts w:ascii="Times New Roman" w:eastAsia="Calibri" w:hAnsi="Times New Roman" w:cs="Times New Roman"/>
          <w:sz w:val="24"/>
          <w:szCs w:val="24"/>
        </w:rPr>
        <w:t>on of your customer towards the company.</w:t>
      </w:r>
      <w:r w:rsidRPr="0091284D">
        <w:rPr>
          <w:rFonts w:ascii="Times New Roman" w:eastAsia="Calibri" w:hAnsi="Times New Roman" w:cs="Times New Roman"/>
          <w:sz w:val="24"/>
          <w:szCs w:val="24"/>
        </w:rPr>
        <w:t xml:space="preserve"> </w:t>
      </w:r>
      <w:r>
        <w:rPr>
          <w:rFonts w:ascii="Times New Roman" w:eastAsia="Calibri" w:hAnsi="Times New Roman" w:cs="Times New Roman"/>
          <w:sz w:val="24"/>
          <w:szCs w:val="24"/>
        </w:rPr>
        <w:t>Consequently,</w:t>
      </w:r>
      <w:r w:rsidR="00EA10C2">
        <w:rPr>
          <w:rFonts w:ascii="Times New Roman" w:eastAsia="Calibri" w:hAnsi="Times New Roman" w:cs="Times New Roman"/>
          <w:sz w:val="24"/>
          <w:szCs w:val="24"/>
        </w:rPr>
        <w:t xml:space="preserve"> the </w:t>
      </w:r>
      <w:r w:rsidRPr="00EA10C2">
        <w:rPr>
          <w:rFonts w:ascii="Times New Roman" w:eastAsia="Calibri" w:hAnsi="Times New Roman" w:cs="Times New Roman"/>
          <w:noProof/>
          <w:sz w:val="24"/>
          <w:szCs w:val="24"/>
        </w:rPr>
        <w:t>value</w:t>
      </w:r>
      <w:r w:rsidRPr="0091284D">
        <w:rPr>
          <w:rFonts w:ascii="Times New Roman" w:eastAsia="Calibri" w:hAnsi="Times New Roman" w:cs="Times New Roman"/>
          <w:sz w:val="24"/>
          <w:szCs w:val="24"/>
        </w:rPr>
        <w:t xml:space="preserve"> can relate to the price for those in business or it could also be the worth of something, not necessarily </w:t>
      </w:r>
      <w:r w:rsidR="00EA10C2">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tangible</w:t>
      </w:r>
      <w:r w:rsidRPr="0091284D">
        <w:rPr>
          <w:rFonts w:ascii="Times New Roman" w:eastAsia="Calibri" w:hAnsi="Times New Roman" w:cs="Times New Roman"/>
          <w:sz w:val="24"/>
          <w:szCs w:val="24"/>
        </w:rPr>
        <w:t xml:space="preserve"> product. </w:t>
      </w:r>
      <w:r w:rsidR="00344844">
        <w:rPr>
          <w:rFonts w:ascii="Times New Roman" w:eastAsia="Calibri" w:hAnsi="Times New Roman" w:cs="Times New Roman"/>
          <w:sz w:val="24"/>
          <w:szCs w:val="24"/>
        </w:rPr>
        <w:t xml:space="preserve">The company </w:t>
      </w:r>
      <w:r w:rsidR="00344844" w:rsidRPr="00EA10C2">
        <w:rPr>
          <w:rFonts w:ascii="Times New Roman" w:eastAsia="Calibri" w:hAnsi="Times New Roman" w:cs="Times New Roman"/>
          <w:noProof/>
          <w:sz w:val="24"/>
          <w:szCs w:val="24"/>
        </w:rPr>
        <w:t>creates</w:t>
      </w:r>
      <w:r w:rsidR="00344844">
        <w:rPr>
          <w:rFonts w:ascii="Times New Roman" w:eastAsia="Calibri" w:hAnsi="Times New Roman" w:cs="Times New Roman"/>
          <w:sz w:val="24"/>
          <w:szCs w:val="24"/>
        </w:rPr>
        <w:t xml:space="preserve"> customer value because of growth</w:t>
      </w:r>
      <w:r w:rsidR="00344844"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44844" w:rsidRPr="00EA10C2">
        <w:rPr>
          <w:rFonts w:ascii="Times New Roman" w:eastAsia="Calibri" w:hAnsi="Times New Roman" w:cs="Times New Roman"/>
          <w:noProof/>
          <w:sz w:val="24"/>
          <w:szCs w:val="24"/>
        </w:rPr>
        <w:t>competitive</w:t>
      </w:r>
      <w:r w:rsidR="00344844">
        <w:rPr>
          <w:rFonts w:ascii="Times New Roman" w:eastAsia="Calibri" w:hAnsi="Times New Roman" w:cs="Times New Roman"/>
          <w:sz w:val="24"/>
          <w:szCs w:val="24"/>
        </w:rPr>
        <w:t xml:space="preserve"> advantage and increase </w:t>
      </w:r>
      <w:r w:rsidR="00EA10C2" w:rsidRPr="00EA10C2">
        <w:rPr>
          <w:rFonts w:ascii="Times New Roman" w:eastAsia="Calibri" w:hAnsi="Times New Roman" w:cs="Times New Roman"/>
          <w:noProof/>
          <w:sz w:val="24"/>
          <w:szCs w:val="24"/>
        </w:rPr>
        <w:t>revenue</w:t>
      </w:r>
      <w:r w:rsidR="00EA10C2">
        <w:rPr>
          <w:rFonts w:ascii="Times New Roman" w:eastAsia="Calibri" w:hAnsi="Times New Roman" w:cs="Times New Roman"/>
          <w:sz w:val="24"/>
          <w:szCs w:val="24"/>
        </w:rPr>
        <w:t xml:space="preserve"> (Ibrahim et al,</w:t>
      </w:r>
      <w:r w:rsidR="00EA10C2" w:rsidRPr="00EA10C2">
        <w:rPr>
          <w:rFonts w:ascii="Times New Roman" w:eastAsia="Calibri" w:hAnsi="Times New Roman" w:cs="Times New Roman"/>
          <w:sz w:val="24"/>
          <w:szCs w:val="24"/>
        </w:rPr>
        <w:t xml:space="preserve"> 2015). </w:t>
      </w:r>
    </w:p>
    <w:p w:rsidR="007B5418" w:rsidRPr="007B5418" w:rsidRDefault="007B5418" w:rsidP="00155F08">
      <w:pPr>
        <w:spacing w:after="160" w:line="480" w:lineRule="auto"/>
        <w:ind w:firstLine="284"/>
        <w:rPr>
          <w:rFonts w:ascii="Times New Roman" w:eastAsia="Calibri" w:hAnsi="Times New Roman" w:cs="Times New Roman"/>
          <w:sz w:val="24"/>
          <w:szCs w:val="24"/>
        </w:rPr>
      </w:pPr>
      <w:r w:rsidRPr="007B5418">
        <w:rPr>
          <w:rFonts w:ascii="Times New Roman" w:eastAsia="Calibri" w:hAnsi="Times New Roman" w:cs="Times New Roman"/>
          <w:sz w:val="24"/>
          <w:szCs w:val="24"/>
        </w:rPr>
        <w:t>Value is created through the development of processes, like other things in your business. It’s also a subset of the culture and mindset can be difficult to change, it’s possible to shift things to put more emphasis on creating customer value and better customer experiences.  Customer value is then the perception of what a product or service is worth to a customer versus the possible alternatives.  Worth is the customer feelings like if he/she got benefit service over what he/she has paid.  This brought a simplistic equation form where customer value is benefits minus the cost</w:t>
      </w:r>
      <w:r>
        <w:rPr>
          <w:rFonts w:ascii="Times New Roman" w:eastAsia="Calibri" w:hAnsi="Times New Roman" w:cs="Times New Roman"/>
          <w:sz w:val="24"/>
          <w:szCs w:val="24"/>
        </w:rPr>
        <w:t>.</w:t>
      </w:r>
      <w:r w:rsidRPr="007B5418">
        <w:rPr>
          <w:rFonts w:ascii="Times New Roman" w:hAnsi="Times New Roman" w:cs="Times New Roman"/>
          <w:sz w:val="24"/>
          <w:szCs w:val="24"/>
        </w:rPr>
        <w:t xml:space="preserve"> </w:t>
      </w:r>
      <w:r w:rsidRPr="007B5418">
        <w:rPr>
          <w:rFonts w:ascii="Times New Roman" w:eastAsia="Calibri" w:hAnsi="Times New Roman" w:cs="Times New Roman"/>
          <w:sz w:val="24"/>
          <w:szCs w:val="24"/>
        </w:rPr>
        <w:t>Customer value can be created through</w:t>
      </w:r>
      <w:r w:rsidR="0094057B">
        <w:rPr>
          <w:rFonts w:ascii="Times New Roman" w:eastAsia="Calibri" w:hAnsi="Times New Roman" w:cs="Times New Roman"/>
          <w:sz w:val="24"/>
          <w:szCs w:val="24"/>
        </w:rPr>
        <w:t>;</w:t>
      </w:r>
      <w:r w:rsidRPr="007B5418">
        <w:rPr>
          <w:rFonts w:ascii="Times New Roman" w:eastAsia="Calibri" w:hAnsi="Times New Roman" w:cs="Times New Roman"/>
          <w:sz w:val="24"/>
          <w:szCs w:val="24"/>
        </w:rPr>
        <w:t xml:space="preserve"> </w:t>
      </w:r>
      <w:r w:rsidR="0094057B">
        <w:rPr>
          <w:rFonts w:ascii="Times New Roman" w:eastAsia="Calibri" w:hAnsi="Times New Roman" w:cs="Times New Roman"/>
          <w:sz w:val="24"/>
          <w:szCs w:val="24"/>
        </w:rPr>
        <w:t>g</w:t>
      </w:r>
      <w:r w:rsidRPr="007B5418">
        <w:rPr>
          <w:rFonts w:ascii="Times New Roman" w:eastAsia="Calibri" w:hAnsi="Times New Roman" w:cs="Times New Roman"/>
          <w:sz w:val="24"/>
          <w:szCs w:val="24"/>
        </w:rPr>
        <w:t>iving a price that makes the customer believe he is getting more than he pays for the benefits he gets versus competitive offers</w:t>
      </w:r>
      <w:r w:rsidR="0094057B">
        <w:rPr>
          <w:rFonts w:ascii="Times New Roman" w:eastAsia="Calibri" w:hAnsi="Times New Roman" w:cs="Times New Roman"/>
          <w:sz w:val="24"/>
          <w:szCs w:val="24"/>
        </w:rPr>
        <w:t xml:space="preserve">. Also, through </w:t>
      </w:r>
    </w:p>
    <w:p w:rsidR="007B5418" w:rsidRPr="007B5418" w:rsidRDefault="0094057B"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Making</w:t>
      </w:r>
      <w:r w:rsidR="007B5418" w:rsidRPr="007B5418">
        <w:rPr>
          <w:rFonts w:ascii="Times New Roman" w:eastAsia="Calibri" w:hAnsi="Times New Roman" w:cs="Times New Roman"/>
          <w:sz w:val="24"/>
          <w:szCs w:val="24"/>
        </w:rPr>
        <w:t xml:space="preserve"> it convenient for the customer to buy and how he wants to buy and pay.</w:t>
      </w:r>
      <w:r>
        <w:rPr>
          <w:rFonts w:ascii="Times New Roman" w:eastAsia="Calibri" w:hAnsi="Times New Roman" w:cs="Times New Roman"/>
          <w:sz w:val="24"/>
          <w:szCs w:val="24"/>
        </w:rPr>
        <w:t xml:space="preserve"> In addition,</w:t>
      </w:r>
    </w:p>
    <w:p w:rsidR="0094057B" w:rsidRDefault="0094057B" w:rsidP="00155F08">
      <w:pPr>
        <w:spacing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Reducing</w:t>
      </w:r>
      <w:r w:rsidR="007B5418" w:rsidRPr="007B5418">
        <w:rPr>
          <w:rFonts w:ascii="Times New Roman" w:eastAsia="Calibri" w:hAnsi="Times New Roman" w:cs="Times New Roman"/>
          <w:sz w:val="24"/>
          <w:szCs w:val="24"/>
        </w:rPr>
        <w:t xml:space="preserve"> the price or keeping the same price and giving something extra over competition</w:t>
      </w:r>
      <w:r>
        <w:rPr>
          <w:rFonts w:ascii="Times New Roman" w:eastAsia="Calibri" w:hAnsi="Times New Roman" w:cs="Times New Roman"/>
          <w:sz w:val="24"/>
          <w:szCs w:val="24"/>
        </w:rPr>
        <w:t xml:space="preserve"> is another way to achieve to create customer value. The above criteria and guidelines have been followed strictly by Alnawaf Company.</w:t>
      </w:r>
    </w:p>
    <w:p w:rsidR="0094057B" w:rsidRPr="0094057B" w:rsidRDefault="0094057B" w:rsidP="00155F08">
      <w:pPr>
        <w:spacing w:line="480" w:lineRule="auto"/>
        <w:ind w:firstLine="284"/>
        <w:rPr>
          <w:rFonts w:ascii="Times New Roman" w:eastAsia="Calibri" w:hAnsi="Times New Roman" w:cs="Times New Roman"/>
          <w:sz w:val="24"/>
          <w:szCs w:val="24"/>
        </w:rPr>
      </w:pPr>
      <w:r w:rsidRPr="0094057B">
        <w:rPr>
          <w:rFonts w:ascii="Times New Roman" w:eastAsia="Calibri" w:hAnsi="Times New Roman" w:cs="Times New Roman"/>
          <w:sz w:val="24"/>
          <w:szCs w:val="24"/>
        </w:rPr>
        <w:t xml:space="preserve"> The benefits are the advantages of the product, services, image and brand of the company.  Consumer uses the product or service but in all cases do not buy product/services.  The customer is the one who buys or makes decision to buy.</w:t>
      </w:r>
    </w:p>
    <w:p w:rsidR="0045082E" w:rsidRDefault="0045082E"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b/>
          <w:sz w:val="24"/>
          <w:szCs w:val="24"/>
        </w:rPr>
        <w:t>Role of Customer in Company’s strategic plan</w:t>
      </w:r>
      <w:r w:rsidR="00EA10C2">
        <w:rPr>
          <w:rFonts w:ascii="Times New Roman" w:eastAsia="Calibri" w:hAnsi="Times New Roman" w:cs="Times New Roman"/>
          <w:b/>
          <w:sz w:val="24"/>
          <w:szCs w:val="24"/>
        </w:rPr>
        <w:t>,</w:t>
      </w:r>
      <w:r w:rsidR="00EA10C2">
        <w:rPr>
          <w:rFonts w:ascii="Times New Roman" w:eastAsia="Calibri" w:hAnsi="Times New Roman" w:cs="Times New Roman"/>
          <w:b/>
          <w:noProof/>
          <w:sz w:val="24"/>
          <w:szCs w:val="24"/>
        </w:rPr>
        <w:t xml:space="preserve"> </w:t>
      </w:r>
      <w:r w:rsidRPr="00EA10C2">
        <w:rPr>
          <w:rFonts w:ascii="Times New Roman" w:eastAsia="Calibri" w:hAnsi="Times New Roman" w:cs="Times New Roman"/>
          <w:noProof/>
          <w:sz w:val="24"/>
          <w:szCs w:val="24"/>
        </w:rPr>
        <w:t>Alnawaf</w:t>
      </w:r>
      <w:r>
        <w:rPr>
          <w:rFonts w:ascii="Times New Roman" w:eastAsia="Calibri" w:hAnsi="Times New Roman" w:cs="Times New Roman"/>
          <w:sz w:val="24"/>
          <w:szCs w:val="24"/>
        </w:rPr>
        <w:t xml:space="preserve"> miss</w:t>
      </w:r>
      <w:r w:rsidR="00EA10C2">
        <w:rPr>
          <w:rFonts w:ascii="Times New Roman" w:eastAsia="Calibri" w:hAnsi="Times New Roman" w:cs="Times New Roman"/>
          <w:sz w:val="24"/>
          <w:szCs w:val="24"/>
        </w:rPr>
        <w:t xml:space="preserve">ion, and the </w:t>
      </w:r>
      <w:r w:rsidRPr="00EA10C2">
        <w:rPr>
          <w:rFonts w:ascii="Times New Roman" w:eastAsia="Calibri" w:hAnsi="Times New Roman" w:cs="Times New Roman"/>
          <w:noProof/>
          <w:sz w:val="24"/>
          <w:szCs w:val="24"/>
        </w:rPr>
        <w:t>current</w:t>
      </w:r>
      <w:r>
        <w:rPr>
          <w:rFonts w:ascii="Times New Roman" w:eastAsia="Calibri" w:hAnsi="Times New Roman" w:cs="Times New Roman"/>
          <w:sz w:val="24"/>
          <w:szCs w:val="24"/>
        </w:rPr>
        <w:t xml:space="preserve"> mission statement </w:t>
      </w:r>
      <w:r w:rsidR="00EA10C2">
        <w:rPr>
          <w:rFonts w:ascii="Times New Roman" w:eastAsia="Calibri" w:hAnsi="Times New Roman" w:cs="Times New Roman"/>
          <w:noProof/>
          <w:sz w:val="24"/>
          <w:szCs w:val="24"/>
        </w:rPr>
        <w:t>are</w:t>
      </w:r>
      <w:r>
        <w:rPr>
          <w:rFonts w:ascii="Times New Roman" w:eastAsia="Calibri" w:hAnsi="Times New Roman" w:cs="Times New Roman"/>
          <w:sz w:val="24"/>
          <w:szCs w:val="24"/>
        </w:rPr>
        <w:t xml:space="preserve"> not directly focused </w:t>
      </w:r>
      <w:r w:rsidR="00EA10C2">
        <w:rPr>
          <w:rFonts w:ascii="Times New Roman" w:eastAsia="Calibri" w:hAnsi="Times New Roman" w:cs="Times New Roman"/>
          <w:noProof/>
          <w:sz w:val="24"/>
          <w:szCs w:val="24"/>
        </w:rPr>
        <w:t>on</w:t>
      </w:r>
      <w:r>
        <w:rPr>
          <w:rFonts w:ascii="Times New Roman" w:eastAsia="Calibri" w:hAnsi="Times New Roman" w:cs="Times New Roman"/>
          <w:sz w:val="24"/>
          <w:szCs w:val="24"/>
        </w:rPr>
        <w:t xml:space="preserve"> its consumers</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Consequently,</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its</w:t>
      </w:r>
      <w:r>
        <w:rPr>
          <w:rFonts w:ascii="Times New Roman" w:eastAsia="Calibri" w:hAnsi="Times New Roman" w:cs="Times New Roman"/>
          <w:sz w:val="24"/>
          <w:szCs w:val="24"/>
        </w:rPr>
        <w:t xml:space="preserve"> </w:t>
      </w:r>
      <w:r w:rsidRPr="00EA10C2">
        <w:rPr>
          <w:rFonts w:ascii="Times New Roman" w:eastAsia="Calibri" w:hAnsi="Times New Roman" w:cs="Times New Roman"/>
          <w:noProof/>
          <w:sz w:val="24"/>
          <w:szCs w:val="24"/>
        </w:rPr>
        <w:t>impact</w:t>
      </w:r>
      <w:r w:rsidR="00EA10C2">
        <w:rPr>
          <w:rFonts w:ascii="Times New Roman" w:eastAsia="Calibri" w:hAnsi="Times New Roman" w:cs="Times New Roman"/>
          <w:noProof/>
          <w:sz w:val="24"/>
          <w:szCs w:val="24"/>
        </w:rPr>
        <w:t xml:space="preserve"> on</w:t>
      </w:r>
      <w:r>
        <w:rPr>
          <w:rFonts w:ascii="Times New Roman" w:eastAsia="Calibri" w:hAnsi="Times New Roman" w:cs="Times New Roman"/>
          <w:sz w:val="24"/>
          <w:szCs w:val="24"/>
        </w:rPr>
        <w:t xml:space="preserve"> the world through technology and list </w:t>
      </w:r>
      <w:r w:rsidR="003F3745">
        <w:rPr>
          <w:rFonts w:ascii="Times New Roman" w:eastAsia="Calibri" w:hAnsi="Times New Roman" w:cs="Times New Roman"/>
          <w:sz w:val="24"/>
          <w:szCs w:val="24"/>
        </w:rPr>
        <w:t xml:space="preserve">its </w:t>
      </w:r>
      <w:r w:rsidR="003F3745" w:rsidRPr="00EA10C2">
        <w:rPr>
          <w:rFonts w:ascii="Times New Roman" w:eastAsia="Calibri" w:hAnsi="Times New Roman" w:cs="Times New Roman"/>
          <w:noProof/>
          <w:sz w:val="24"/>
          <w:szCs w:val="24"/>
        </w:rPr>
        <w:t>current</w:t>
      </w:r>
      <w:r w:rsidR="003F3745">
        <w:rPr>
          <w:rFonts w:ascii="Times New Roman" w:eastAsia="Calibri" w:hAnsi="Times New Roman" w:cs="Times New Roman"/>
          <w:sz w:val="24"/>
          <w:szCs w:val="24"/>
        </w:rPr>
        <w:t xml:space="preserve"> products</w:t>
      </w:r>
      <w:r w:rsidR="003F3745"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Moreover</w:t>
      </w:r>
      <w:r w:rsidR="003F3745">
        <w:rPr>
          <w:rFonts w:ascii="Times New Roman" w:eastAsia="Calibri" w:hAnsi="Times New Roman" w:cs="Times New Roman"/>
          <w:sz w:val="24"/>
          <w:szCs w:val="24"/>
        </w:rPr>
        <w:t xml:space="preserve">, a list of future </w:t>
      </w:r>
      <w:r w:rsidR="003F3745" w:rsidRPr="00EA10C2">
        <w:rPr>
          <w:rFonts w:ascii="Times New Roman" w:eastAsia="Calibri" w:hAnsi="Times New Roman" w:cs="Times New Roman"/>
          <w:noProof/>
          <w:sz w:val="24"/>
          <w:szCs w:val="24"/>
        </w:rPr>
        <w:t>objectives</w:t>
      </w:r>
      <w:r w:rsidR="003F3745">
        <w:rPr>
          <w:rFonts w:ascii="Times New Roman" w:eastAsia="Calibri" w:hAnsi="Times New Roman" w:cs="Times New Roman"/>
          <w:sz w:val="24"/>
          <w:szCs w:val="24"/>
        </w:rPr>
        <w:t xml:space="preserve"> </w:t>
      </w:r>
      <w:r w:rsidR="003F3745" w:rsidRPr="00EA10C2">
        <w:rPr>
          <w:rFonts w:ascii="Times New Roman" w:eastAsia="Calibri" w:hAnsi="Times New Roman" w:cs="Times New Roman"/>
          <w:noProof/>
          <w:sz w:val="24"/>
          <w:szCs w:val="24"/>
        </w:rPr>
        <w:t>is</w:t>
      </w:r>
      <w:r w:rsidR="003F3745">
        <w:rPr>
          <w:rFonts w:ascii="Times New Roman" w:eastAsia="Calibri" w:hAnsi="Times New Roman" w:cs="Times New Roman"/>
          <w:sz w:val="24"/>
          <w:szCs w:val="24"/>
        </w:rPr>
        <w:t xml:space="preserve"> not well stated and defined</w:t>
      </w:r>
      <w:r w:rsidR="003F3745"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In</w:t>
      </w:r>
      <w:r w:rsidR="003F3745">
        <w:rPr>
          <w:rFonts w:ascii="Times New Roman" w:eastAsia="Calibri" w:hAnsi="Times New Roman" w:cs="Times New Roman"/>
          <w:sz w:val="24"/>
          <w:szCs w:val="24"/>
        </w:rPr>
        <w:t xml:space="preserve"> </w:t>
      </w:r>
      <w:r w:rsidR="003F3745" w:rsidRPr="00EA10C2">
        <w:rPr>
          <w:rFonts w:ascii="Times New Roman" w:eastAsia="Calibri" w:hAnsi="Times New Roman" w:cs="Times New Roman"/>
          <w:noProof/>
          <w:sz w:val="24"/>
          <w:szCs w:val="24"/>
        </w:rPr>
        <w:t>contrast</w:t>
      </w:r>
      <w:r w:rsidR="00EA10C2">
        <w:rPr>
          <w:rFonts w:ascii="Times New Roman" w:eastAsia="Calibri" w:hAnsi="Times New Roman" w:cs="Times New Roman"/>
          <w:noProof/>
          <w:sz w:val="24"/>
          <w:szCs w:val="24"/>
        </w:rPr>
        <w:t>,</w:t>
      </w:r>
      <w:r w:rsidR="003F3745">
        <w:rPr>
          <w:rFonts w:ascii="Times New Roman" w:eastAsia="Calibri" w:hAnsi="Times New Roman" w:cs="Times New Roman"/>
          <w:sz w:val="24"/>
          <w:szCs w:val="24"/>
        </w:rPr>
        <w:t xml:space="preserve"> the mission </w:t>
      </w:r>
      <w:r w:rsidR="003F3745" w:rsidRPr="00EA10C2">
        <w:rPr>
          <w:rFonts w:ascii="Times New Roman" w:eastAsia="Calibri" w:hAnsi="Times New Roman" w:cs="Times New Roman"/>
          <w:noProof/>
          <w:sz w:val="24"/>
          <w:szCs w:val="24"/>
        </w:rPr>
        <w:t>statement has</w:t>
      </w:r>
      <w:r w:rsidR="003F3745">
        <w:rPr>
          <w:rFonts w:ascii="Times New Roman" w:eastAsia="Calibri" w:hAnsi="Times New Roman" w:cs="Times New Roman"/>
          <w:sz w:val="24"/>
          <w:szCs w:val="24"/>
        </w:rPr>
        <w:t xml:space="preserve"> failed in regards to </w:t>
      </w:r>
      <w:r w:rsidR="003F3745" w:rsidRPr="00EA10C2">
        <w:rPr>
          <w:rFonts w:ascii="Times New Roman" w:eastAsia="Calibri" w:hAnsi="Times New Roman" w:cs="Times New Roman"/>
          <w:noProof/>
          <w:sz w:val="24"/>
          <w:szCs w:val="24"/>
        </w:rPr>
        <w:t>goals</w:t>
      </w:r>
      <w:r w:rsidR="00EA10C2" w:rsidRP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customer</w:t>
      </w:r>
      <w:r w:rsidR="003F3745">
        <w:rPr>
          <w:rFonts w:ascii="Times New Roman" w:eastAsia="Calibri" w:hAnsi="Times New Roman" w:cs="Times New Roman"/>
          <w:sz w:val="24"/>
          <w:szCs w:val="24"/>
        </w:rPr>
        <w:t xml:space="preserve"> satisfaction</w:t>
      </w:r>
      <w:r w:rsidR="00EA10C2">
        <w:rPr>
          <w:rFonts w:ascii="Times New Roman" w:eastAsia="Calibri" w:hAnsi="Times New Roman" w:cs="Times New Roman"/>
          <w:sz w:val="24"/>
          <w:szCs w:val="24"/>
        </w:rPr>
        <w:t>,</w:t>
      </w:r>
      <w:r w:rsidR="003F3745">
        <w:rPr>
          <w:rFonts w:ascii="Times New Roman" w:eastAsia="Calibri" w:hAnsi="Times New Roman" w:cs="Times New Roman"/>
          <w:sz w:val="24"/>
          <w:szCs w:val="24"/>
        </w:rPr>
        <w:t xml:space="preserve"> </w:t>
      </w:r>
      <w:r w:rsidR="003F3745" w:rsidRPr="00EA10C2">
        <w:rPr>
          <w:rFonts w:ascii="Times New Roman" w:eastAsia="Calibri" w:hAnsi="Times New Roman" w:cs="Times New Roman"/>
          <w:noProof/>
          <w:sz w:val="24"/>
          <w:szCs w:val="24"/>
        </w:rPr>
        <w:t>and</w:t>
      </w:r>
      <w:r w:rsidR="003F3745">
        <w:rPr>
          <w:rFonts w:ascii="Times New Roman" w:eastAsia="Calibri" w:hAnsi="Times New Roman" w:cs="Times New Roman"/>
          <w:sz w:val="24"/>
          <w:szCs w:val="24"/>
        </w:rPr>
        <w:t xml:space="preserve"> future objectives</w:t>
      </w:r>
      <w:r w:rsidR="003F3745"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I</w:t>
      </w:r>
      <w:r w:rsidR="00EA10C2">
        <w:rPr>
          <w:rFonts w:ascii="Times New Roman" w:eastAsia="Calibri" w:hAnsi="Times New Roman" w:cs="Times New Roman"/>
          <w:sz w:val="24"/>
          <w:szCs w:val="24"/>
        </w:rPr>
        <w:t>, therefore,</w:t>
      </w:r>
      <w:r w:rsidR="003F3745">
        <w:rPr>
          <w:rFonts w:ascii="Times New Roman" w:eastAsia="Calibri" w:hAnsi="Times New Roman" w:cs="Times New Roman"/>
          <w:sz w:val="24"/>
          <w:szCs w:val="24"/>
        </w:rPr>
        <w:t xml:space="preserve"> recommend changing the mission </w:t>
      </w:r>
      <w:r w:rsidR="003F3745" w:rsidRPr="00EA10C2">
        <w:rPr>
          <w:rFonts w:ascii="Times New Roman" w:eastAsia="Calibri" w:hAnsi="Times New Roman" w:cs="Times New Roman"/>
          <w:noProof/>
          <w:sz w:val="24"/>
          <w:szCs w:val="24"/>
        </w:rPr>
        <w:t>statement</w:t>
      </w:r>
      <w:r w:rsidR="003F3745">
        <w:rPr>
          <w:rFonts w:ascii="Times New Roman" w:eastAsia="Calibri" w:hAnsi="Times New Roman" w:cs="Times New Roman"/>
          <w:sz w:val="24"/>
          <w:szCs w:val="24"/>
        </w:rPr>
        <w:t xml:space="preserve"> to reflect </w:t>
      </w:r>
      <w:r w:rsidR="00EA10C2">
        <w:rPr>
          <w:rFonts w:ascii="Times New Roman" w:eastAsia="Calibri" w:hAnsi="Times New Roman" w:cs="Times New Roman"/>
          <w:sz w:val="24"/>
          <w:szCs w:val="24"/>
        </w:rPr>
        <w:t xml:space="preserve">the </w:t>
      </w:r>
      <w:r w:rsidR="003F3745" w:rsidRPr="00EA10C2">
        <w:rPr>
          <w:rFonts w:ascii="Times New Roman" w:eastAsia="Calibri" w:hAnsi="Times New Roman" w:cs="Times New Roman"/>
          <w:noProof/>
          <w:sz w:val="24"/>
          <w:szCs w:val="24"/>
        </w:rPr>
        <w:t>company</w:t>
      </w:r>
      <w:r w:rsidR="00EA10C2" w:rsidRPr="00EA10C2">
        <w:rPr>
          <w:rFonts w:ascii="Times New Roman" w:eastAsia="Calibri" w:hAnsi="Times New Roman" w:cs="Times New Roman"/>
          <w:noProof/>
          <w:sz w:val="24"/>
          <w:szCs w:val="24"/>
        </w:rPr>
        <w:t>'</w:t>
      </w:r>
      <w:r w:rsidR="003F3745" w:rsidRPr="00EA10C2">
        <w:rPr>
          <w:rFonts w:ascii="Times New Roman" w:eastAsia="Calibri" w:hAnsi="Times New Roman" w:cs="Times New Roman"/>
          <w:noProof/>
          <w:sz w:val="24"/>
          <w:szCs w:val="24"/>
        </w:rPr>
        <w:t>s</w:t>
      </w:r>
      <w:r w:rsidR="003F3745">
        <w:rPr>
          <w:rFonts w:ascii="Times New Roman" w:eastAsia="Calibri" w:hAnsi="Times New Roman" w:cs="Times New Roman"/>
          <w:sz w:val="24"/>
          <w:szCs w:val="24"/>
        </w:rPr>
        <w:t xml:space="preserve"> value of their </w:t>
      </w:r>
      <w:r w:rsidR="003F3745" w:rsidRPr="00EA10C2">
        <w:rPr>
          <w:rFonts w:ascii="Times New Roman" w:eastAsia="Calibri" w:hAnsi="Times New Roman" w:cs="Times New Roman"/>
          <w:noProof/>
          <w:sz w:val="24"/>
          <w:szCs w:val="24"/>
        </w:rPr>
        <w:t>customers.</w:t>
      </w:r>
      <w:r w:rsidR="00EA10C2">
        <w:rPr>
          <w:rFonts w:ascii="Times New Roman" w:eastAsia="Calibri" w:hAnsi="Times New Roman" w:cs="Times New Roman"/>
          <w:noProof/>
          <w:sz w:val="24"/>
          <w:szCs w:val="24"/>
        </w:rPr>
        <w:t xml:space="preserve"> M</w:t>
      </w:r>
      <w:r w:rsidR="003F3745" w:rsidRPr="00EA10C2">
        <w:rPr>
          <w:rFonts w:ascii="Times New Roman" w:eastAsia="Calibri" w:hAnsi="Times New Roman" w:cs="Times New Roman"/>
          <w:noProof/>
          <w:sz w:val="24"/>
          <w:szCs w:val="24"/>
        </w:rPr>
        <w:t>oreover,</w:t>
      </w:r>
      <w:r w:rsidR="00EA10C2">
        <w:rPr>
          <w:rFonts w:ascii="Times New Roman" w:eastAsia="Calibri" w:hAnsi="Times New Roman" w:cs="Times New Roman"/>
          <w:noProof/>
          <w:sz w:val="24"/>
          <w:szCs w:val="24"/>
        </w:rPr>
        <w:t xml:space="preserve"> it </w:t>
      </w:r>
      <w:r w:rsidR="00EA10C2">
        <w:rPr>
          <w:rFonts w:ascii="Times New Roman" w:eastAsia="Calibri" w:hAnsi="Times New Roman" w:cs="Times New Roman"/>
          <w:sz w:val="24"/>
          <w:szCs w:val="24"/>
        </w:rPr>
        <w:t>increases</w:t>
      </w:r>
      <w:r w:rsidR="003F3745">
        <w:rPr>
          <w:rFonts w:ascii="Times New Roman" w:eastAsia="Calibri" w:hAnsi="Times New Roman" w:cs="Times New Roman"/>
          <w:sz w:val="24"/>
          <w:szCs w:val="24"/>
        </w:rPr>
        <w:t xml:space="preserve"> new strides to reach having great products.</w:t>
      </w:r>
    </w:p>
    <w:p w:rsidR="007B5418" w:rsidRPr="007B5418" w:rsidRDefault="003F3745" w:rsidP="00155F08">
      <w:pPr>
        <w:spacing w:line="480" w:lineRule="auto"/>
        <w:ind w:firstLine="284"/>
        <w:rPr>
          <w:rFonts w:ascii="Times New Roman" w:eastAsia="Calibri" w:hAnsi="Times New Roman" w:cs="Times New Roman"/>
          <w:sz w:val="24"/>
          <w:szCs w:val="24"/>
        </w:rPr>
      </w:pPr>
      <w:r>
        <w:rPr>
          <w:rFonts w:ascii="Times New Roman" w:eastAsia="Calibri" w:hAnsi="Times New Roman" w:cs="Times New Roman"/>
          <w:b/>
          <w:sz w:val="24"/>
          <w:szCs w:val="24"/>
        </w:rPr>
        <w:t>SWOT Analysis</w:t>
      </w:r>
      <w:r w:rsidRPr="00EA10C2">
        <w:rPr>
          <w:rFonts w:ascii="Times New Roman" w:eastAsia="Calibri" w:hAnsi="Times New Roman" w:cs="Times New Roman"/>
          <w:b/>
          <w:noProof/>
          <w:sz w:val="24"/>
          <w:szCs w:val="24"/>
        </w:rPr>
        <w:t>.</w:t>
      </w:r>
      <w:r w:rsidR="00EA10C2" w:rsidRPr="00EA10C2">
        <w:rPr>
          <w:rFonts w:ascii="Times New Roman" w:eastAsia="Calibri" w:hAnsi="Times New Roman" w:cs="Times New Roman"/>
          <w:b/>
          <w:noProof/>
          <w:sz w:val="24"/>
          <w:szCs w:val="24"/>
        </w:rPr>
        <w:t xml:space="preserve"> </w:t>
      </w:r>
      <w:r w:rsidR="00EA10C2">
        <w:rPr>
          <w:rFonts w:ascii="Times New Roman" w:eastAsia="Calibri" w:hAnsi="Times New Roman" w:cs="Times New Roman"/>
          <w:noProof/>
          <w:sz w:val="24"/>
          <w:szCs w:val="24"/>
        </w:rPr>
        <w:t>The d</w:t>
      </w:r>
      <w:r w:rsidR="001D4148" w:rsidRPr="00EA10C2">
        <w:rPr>
          <w:rFonts w:ascii="Times New Roman" w:eastAsia="Calibri" w:hAnsi="Times New Roman" w:cs="Times New Roman"/>
          <w:noProof/>
          <w:sz w:val="24"/>
          <w:szCs w:val="24"/>
        </w:rPr>
        <w:t>urability</w:t>
      </w:r>
      <w:r w:rsidR="001D4148">
        <w:rPr>
          <w:rFonts w:ascii="Times New Roman" w:eastAsia="Calibri" w:hAnsi="Times New Roman" w:cs="Times New Roman"/>
          <w:sz w:val="24"/>
          <w:szCs w:val="24"/>
        </w:rPr>
        <w:t xml:space="preserve"> of the Nike air Jordan </w:t>
      </w:r>
      <w:r w:rsidR="00EA10C2">
        <w:rPr>
          <w:rFonts w:ascii="Times New Roman" w:eastAsia="Calibri" w:hAnsi="Times New Roman" w:cs="Times New Roman"/>
          <w:sz w:val="24"/>
          <w:szCs w:val="24"/>
        </w:rPr>
        <w:t xml:space="preserve">shoes </w:t>
      </w:r>
      <w:r w:rsidR="00EA10C2" w:rsidRPr="00EA10C2">
        <w:rPr>
          <w:rFonts w:ascii="Times New Roman" w:eastAsia="Calibri" w:hAnsi="Times New Roman" w:cs="Times New Roman"/>
          <w:noProof/>
          <w:sz w:val="24"/>
          <w:szCs w:val="24"/>
        </w:rPr>
        <w:t>de</w:t>
      </w:r>
      <w:r w:rsidR="001D4148" w:rsidRPr="00EA10C2">
        <w:rPr>
          <w:rFonts w:ascii="Times New Roman" w:eastAsia="Calibri" w:hAnsi="Times New Roman" w:cs="Times New Roman"/>
          <w:noProof/>
          <w:sz w:val="24"/>
          <w:szCs w:val="24"/>
        </w:rPr>
        <w:t>pend</w:t>
      </w:r>
      <w:r w:rsidR="00EA10C2">
        <w:rPr>
          <w:rFonts w:ascii="Times New Roman" w:eastAsia="Calibri" w:hAnsi="Times New Roman" w:cs="Times New Roman"/>
          <w:noProof/>
          <w:sz w:val="24"/>
          <w:szCs w:val="24"/>
        </w:rPr>
        <w:t>s</w:t>
      </w:r>
      <w:r w:rsidR="001D4148">
        <w:rPr>
          <w:rFonts w:ascii="Times New Roman" w:eastAsia="Calibri" w:hAnsi="Times New Roman" w:cs="Times New Roman"/>
          <w:sz w:val="24"/>
          <w:szCs w:val="24"/>
        </w:rPr>
        <w:t xml:space="preserve"> on the brand for being well known</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A</w:t>
      </w:r>
      <w:r w:rsidR="00EA10C2" w:rsidRPr="00EA10C2">
        <w:rPr>
          <w:rFonts w:ascii="Times New Roman" w:eastAsia="Calibri" w:hAnsi="Times New Roman" w:cs="Times New Roman"/>
          <w:noProof/>
          <w:sz w:val="24"/>
          <w:szCs w:val="24"/>
        </w:rPr>
        <w:t>lnawaf</w:t>
      </w:r>
      <w:r w:rsidR="001D4148">
        <w:rPr>
          <w:rFonts w:ascii="Times New Roman" w:eastAsia="Calibri" w:hAnsi="Times New Roman" w:cs="Times New Roman"/>
          <w:sz w:val="24"/>
          <w:szCs w:val="24"/>
        </w:rPr>
        <w:t xml:space="preserve"> Company has a great reputation and </w:t>
      </w:r>
      <w:r w:rsidR="001D4148" w:rsidRPr="00EA10C2">
        <w:rPr>
          <w:rFonts w:ascii="Times New Roman" w:eastAsia="Calibri" w:hAnsi="Times New Roman" w:cs="Times New Roman"/>
          <w:noProof/>
          <w:sz w:val="24"/>
          <w:szCs w:val="24"/>
        </w:rPr>
        <w:t>re</w:t>
      </w:r>
      <w:r w:rsidR="00EA10C2">
        <w:rPr>
          <w:rFonts w:ascii="Times New Roman" w:eastAsia="Calibri" w:hAnsi="Times New Roman" w:cs="Times New Roman"/>
          <w:noProof/>
          <w:sz w:val="24"/>
          <w:szCs w:val="24"/>
        </w:rPr>
        <w:t>cogni</w:t>
      </w:r>
      <w:r w:rsidR="001D4148" w:rsidRPr="00EA10C2">
        <w:rPr>
          <w:rFonts w:ascii="Times New Roman" w:eastAsia="Calibri" w:hAnsi="Times New Roman" w:cs="Times New Roman"/>
          <w:noProof/>
          <w:sz w:val="24"/>
          <w:szCs w:val="24"/>
        </w:rPr>
        <w:t>tion</w:t>
      </w:r>
      <w:r w:rsidR="001D4148">
        <w:rPr>
          <w:rFonts w:ascii="Times New Roman" w:eastAsia="Calibri" w:hAnsi="Times New Roman" w:cs="Times New Roman"/>
          <w:sz w:val="24"/>
          <w:szCs w:val="24"/>
        </w:rPr>
        <w:t xml:space="preserve"> </w:t>
      </w:r>
      <w:r w:rsidR="001D4148" w:rsidRPr="00EA10C2">
        <w:rPr>
          <w:rFonts w:ascii="Times New Roman" w:eastAsia="Calibri" w:hAnsi="Times New Roman" w:cs="Times New Roman"/>
          <w:noProof/>
          <w:sz w:val="24"/>
          <w:szCs w:val="24"/>
        </w:rPr>
        <w:t>for</w:t>
      </w:r>
      <w:r w:rsidR="001D4148">
        <w:rPr>
          <w:rFonts w:ascii="Times New Roman" w:eastAsia="Calibri" w:hAnsi="Times New Roman" w:cs="Times New Roman"/>
          <w:sz w:val="24"/>
          <w:szCs w:val="24"/>
        </w:rPr>
        <w:t xml:space="preserve"> excellent customer service</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Nike</w:t>
      </w:r>
      <w:r w:rsidR="001D4148">
        <w:rPr>
          <w:rFonts w:ascii="Times New Roman" w:eastAsia="Calibri" w:hAnsi="Times New Roman" w:cs="Times New Roman"/>
          <w:sz w:val="24"/>
          <w:szCs w:val="24"/>
        </w:rPr>
        <w:t xml:space="preserve"> air Jordan shoes </w:t>
      </w:r>
      <w:r w:rsidR="0094057B">
        <w:rPr>
          <w:rFonts w:ascii="Times New Roman" w:eastAsia="Calibri" w:hAnsi="Times New Roman" w:cs="Times New Roman"/>
          <w:sz w:val="24"/>
          <w:szCs w:val="24"/>
        </w:rPr>
        <w:t>is</w:t>
      </w:r>
      <w:r w:rsidR="001D4148">
        <w:rPr>
          <w:rFonts w:ascii="Times New Roman" w:eastAsia="Calibri" w:hAnsi="Times New Roman" w:cs="Times New Roman"/>
          <w:sz w:val="24"/>
          <w:szCs w:val="24"/>
        </w:rPr>
        <w:t xml:space="preserve"> available for purchase at multiple locations</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making</w:t>
      </w:r>
      <w:r w:rsidR="001D4148">
        <w:rPr>
          <w:rFonts w:ascii="Times New Roman" w:eastAsia="Calibri" w:hAnsi="Times New Roman" w:cs="Times New Roman"/>
          <w:sz w:val="24"/>
          <w:szCs w:val="24"/>
        </w:rPr>
        <w:t xml:space="preserve"> it </w:t>
      </w:r>
      <w:r w:rsidR="001D4148" w:rsidRPr="00EA10C2">
        <w:rPr>
          <w:rFonts w:ascii="Times New Roman" w:eastAsia="Calibri" w:hAnsi="Times New Roman" w:cs="Times New Roman"/>
          <w:noProof/>
          <w:sz w:val="24"/>
          <w:szCs w:val="24"/>
        </w:rPr>
        <w:t>e</w:t>
      </w:r>
      <w:r w:rsidR="00EA10C2" w:rsidRPr="00EA10C2">
        <w:rPr>
          <w:rFonts w:ascii="Times New Roman" w:eastAsia="Calibri" w:hAnsi="Times New Roman" w:cs="Times New Roman"/>
          <w:noProof/>
          <w:sz w:val="24"/>
          <w:szCs w:val="24"/>
        </w:rPr>
        <w:t>a</w:t>
      </w:r>
      <w:r w:rsidR="001D4148" w:rsidRPr="00EA10C2">
        <w:rPr>
          <w:rFonts w:ascii="Times New Roman" w:eastAsia="Calibri" w:hAnsi="Times New Roman" w:cs="Times New Roman"/>
          <w:noProof/>
          <w:sz w:val="24"/>
          <w:szCs w:val="24"/>
        </w:rPr>
        <w:t>sy</w:t>
      </w:r>
      <w:r w:rsidR="0094057B">
        <w:rPr>
          <w:rFonts w:ascii="Times New Roman" w:eastAsia="Calibri" w:hAnsi="Times New Roman" w:cs="Times New Roman"/>
          <w:sz w:val="24"/>
          <w:szCs w:val="24"/>
        </w:rPr>
        <w:t xml:space="preserve"> to buy them. Advantages to these shoes are</w:t>
      </w:r>
      <w:r w:rsidR="001D4148">
        <w:rPr>
          <w:rFonts w:ascii="Times New Roman" w:eastAsia="Calibri" w:hAnsi="Times New Roman" w:cs="Times New Roman"/>
          <w:sz w:val="24"/>
          <w:szCs w:val="24"/>
        </w:rPr>
        <w:t xml:space="preserve"> of different sizes and can fit anybody from a child to an </w:t>
      </w:r>
      <w:r w:rsidR="001D4148" w:rsidRPr="00EA10C2">
        <w:rPr>
          <w:rFonts w:ascii="Times New Roman" w:eastAsia="Calibri" w:hAnsi="Times New Roman" w:cs="Times New Roman"/>
          <w:noProof/>
          <w:sz w:val="24"/>
          <w:szCs w:val="24"/>
        </w:rPr>
        <w:t>adult.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Bata</w:t>
      </w:r>
      <w:r w:rsidR="001D4148">
        <w:rPr>
          <w:rFonts w:ascii="Times New Roman" w:eastAsia="Calibri" w:hAnsi="Times New Roman" w:cs="Times New Roman"/>
          <w:sz w:val="24"/>
          <w:szCs w:val="24"/>
        </w:rPr>
        <w:t xml:space="preserve"> shoes</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the</w:t>
      </w:r>
      <w:r w:rsidR="001D4148">
        <w:rPr>
          <w:rFonts w:ascii="Times New Roman" w:eastAsia="Calibri" w:hAnsi="Times New Roman" w:cs="Times New Roman"/>
          <w:sz w:val="24"/>
          <w:szCs w:val="24"/>
        </w:rPr>
        <w:t xml:space="preserve"> main </w:t>
      </w:r>
      <w:r w:rsidR="001D4148" w:rsidRPr="00EA10C2">
        <w:rPr>
          <w:rFonts w:ascii="Times New Roman" w:eastAsia="Calibri" w:hAnsi="Times New Roman" w:cs="Times New Roman"/>
          <w:noProof/>
          <w:sz w:val="24"/>
          <w:szCs w:val="24"/>
        </w:rPr>
        <w:t>compet</w:t>
      </w:r>
      <w:r w:rsidR="00EA10C2">
        <w:rPr>
          <w:rFonts w:ascii="Times New Roman" w:eastAsia="Calibri" w:hAnsi="Times New Roman" w:cs="Times New Roman"/>
          <w:noProof/>
          <w:sz w:val="24"/>
          <w:szCs w:val="24"/>
        </w:rPr>
        <w:t>it</w:t>
      </w:r>
      <w:r w:rsidR="001D4148" w:rsidRPr="00EA10C2">
        <w:rPr>
          <w:rFonts w:ascii="Times New Roman" w:eastAsia="Calibri" w:hAnsi="Times New Roman" w:cs="Times New Roman"/>
          <w:noProof/>
          <w:sz w:val="24"/>
          <w:szCs w:val="24"/>
        </w:rPr>
        <w:t>or</w:t>
      </w:r>
      <w:r w:rsidR="001D4148">
        <w:rPr>
          <w:rFonts w:ascii="Times New Roman" w:eastAsia="Calibri" w:hAnsi="Times New Roman" w:cs="Times New Roman"/>
          <w:sz w:val="24"/>
          <w:szCs w:val="24"/>
        </w:rPr>
        <w:t xml:space="preserve"> of Nike air Jordan shoes offers a lot of choices for their shoes at different price points</w:t>
      </w:r>
      <w:r w:rsidR="001D4148" w:rsidRPr="00EA10C2">
        <w:rPr>
          <w:rFonts w:ascii="Times New Roman" w:eastAsia="Calibri" w:hAnsi="Times New Roman" w:cs="Times New Roman"/>
          <w:noProof/>
          <w:sz w:val="24"/>
          <w:szCs w:val="24"/>
        </w:rPr>
        <w:t>.</w:t>
      </w:r>
      <w:r w:rsidR="00EA10C2" w:rsidRP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Moreover,</w:t>
      </w:r>
      <w:r w:rsidR="00EA10C2">
        <w:rPr>
          <w:rFonts w:ascii="Times New Roman" w:eastAsia="Calibri" w:hAnsi="Times New Roman" w:cs="Times New Roman"/>
          <w:noProof/>
          <w:sz w:val="24"/>
          <w:szCs w:val="24"/>
        </w:rPr>
        <w:t xml:space="preserve"> </w:t>
      </w:r>
      <w:r w:rsidR="00EA10C2" w:rsidRPr="00EA10C2">
        <w:rPr>
          <w:rFonts w:ascii="Times New Roman" w:eastAsia="Calibri" w:hAnsi="Times New Roman" w:cs="Times New Roman"/>
          <w:noProof/>
          <w:sz w:val="24"/>
          <w:szCs w:val="24"/>
        </w:rPr>
        <w:t>that</w:t>
      </w:r>
      <w:r w:rsidR="00EA10C2">
        <w:rPr>
          <w:rFonts w:ascii="Times New Roman" w:eastAsia="Calibri" w:hAnsi="Times New Roman" w:cs="Times New Roman"/>
          <w:sz w:val="24"/>
          <w:szCs w:val="24"/>
        </w:rPr>
        <w:t xml:space="preserve"> is</w:t>
      </w:r>
      <w:r w:rsidR="001D4148">
        <w:rPr>
          <w:rFonts w:ascii="Times New Roman" w:eastAsia="Calibri" w:hAnsi="Times New Roman" w:cs="Times New Roman"/>
          <w:sz w:val="24"/>
          <w:szCs w:val="24"/>
        </w:rPr>
        <w:t xml:space="preserve"> at least </w:t>
      </w:r>
      <w:r w:rsidR="00EA10C2">
        <w:rPr>
          <w:rFonts w:ascii="Times New Roman" w:eastAsia="Calibri" w:hAnsi="Times New Roman" w:cs="Times New Roman"/>
          <w:sz w:val="24"/>
          <w:szCs w:val="24"/>
        </w:rPr>
        <w:t xml:space="preserve">a </w:t>
      </w:r>
      <w:r w:rsidR="001D4148" w:rsidRPr="00EA10C2">
        <w:rPr>
          <w:rFonts w:ascii="Times New Roman" w:eastAsia="Calibri" w:hAnsi="Times New Roman" w:cs="Times New Roman"/>
          <w:noProof/>
          <w:sz w:val="24"/>
          <w:szCs w:val="24"/>
        </w:rPr>
        <w:t>new</w:t>
      </w:r>
      <w:r w:rsidR="001D4148">
        <w:rPr>
          <w:rFonts w:ascii="Times New Roman" w:eastAsia="Calibri" w:hAnsi="Times New Roman" w:cs="Times New Roman"/>
          <w:sz w:val="24"/>
          <w:szCs w:val="24"/>
        </w:rPr>
        <w:t xml:space="preserve"> brand of Nike air Jordan shoes produced and released each year</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Also,</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having</w:t>
      </w:r>
      <w:r w:rsidR="001D4148">
        <w:rPr>
          <w:rFonts w:ascii="Times New Roman" w:eastAsia="Calibri" w:hAnsi="Times New Roman" w:cs="Times New Roman"/>
          <w:sz w:val="24"/>
          <w:szCs w:val="24"/>
        </w:rPr>
        <w:t xml:space="preserve"> new premier products each year </w:t>
      </w:r>
      <w:r w:rsidR="00EA10C2">
        <w:rPr>
          <w:rFonts w:ascii="Times New Roman" w:eastAsia="Calibri" w:hAnsi="Times New Roman" w:cs="Times New Roman"/>
          <w:sz w:val="24"/>
          <w:szCs w:val="24"/>
        </w:rPr>
        <w:t>Alnawaf</w:t>
      </w:r>
      <w:r w:rsidR="001D4148">
        <w:rPr>
          <w:rFonts w:ascii="Times New Roman" w:eastAsia="Calibri" w:hAnsi="Times New Roman" w:cs="Times New Roman"/>
          <w:sz w:val="24"/>
          <w:szCs w:val="24"/>
        </w:rPr>
        <w:t xml:space="preserve"> Company </w:t>
      </w:r>
      <w:r w:rsidR="004D1736">
        <w:rPr>
          <w:rFonts w:ascii="Times New Roman" w:eastAsia="Calibri" w:hAnsi="Times New Roman" w:cs="Times New Roman"/>
          <w:sz w:val="24"/>
          <w:szCs w:val="24"/>
        </w:rPr>
        <w:t xml:space="preserve">is ranked among the best company in the world and </w:t>
      </w:r>
      <w:r w:rsidR="00EA10C2">
        <w:rPr>
          <w:rFonts w:ascii="Times New Roman" w:eastAsia="Calibri" w:hAnsi="Times New Roman" w:cs="Times New Roman"/>
          <w:sz w:val="24"/>
          <w:szCs w:val="24"/>
        </w:rPr>
        <w:t>has</w:t>
      </w:r>
      <w:r w:rsidR="004D1736">
        <w:rPr>
          <w:rFonts w:ascii="Times New Roman" w:eastAsia="Calibri" w:hAnsi="Times New Roman" w:cs="Times New Roman"/>
          <w:sz w:val="24"/>
          <w:szCs w:val="24"/>
        </w:rPr>
        <w:t xml:space="preserve"> a competitive advantage.</w:t>
      </w:r>
      <w:r w:rsidR="007B5418" w:rsidRPr="007B5418">
        <w:rPr>
          <w:rFonts w:ascii="Times New Roman" w:eastAsia="Calibri" w:hAnsi="Times New Roman" w:cs="Times New Roman"/>
          <w:sz w:val="24"/>
          <w:szCs w:val="24"/>
        </w:rPr>
        <w:t xml:space="preserve"> Strengths, weaknesses are frequently internally related while opportunities and threats are commonly focused on environmental conditions.  The degree to which the internal environment of the firm matches with the external environment is expressed by the concept of strategic fit.</w:t>
      </w:r>
    </w:p>
    <w:p w:rsidR="00865310" w:rsidRDefault="004D1736"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b/>
          <w:sz w:val="24"/>
          <w:szCs w:val="24"/>
        </w:rPr>
        <w:t xml:space="preserve">Competitive </w:t>
      </w:r>
      <w:r w:rsidR="00EA10C2">
        <w:rPr>
          <w:rFonts w:ascii="Times New Roman" w:eastAsia="Calibri" w:hAnsi="Times New Roman" w:cs="Times New Roman"/>
          <w:b/>
          <w:sz w:val="24"/>
          <w:szCs w:val="24"/>
        </w:rPr>
        <w:t>analysis</w:t>
      </w:r>
      <w:r w:rsidR="00EA10C2">
        <w:rPr>
          <w:rFonts w:ascii="Times New Roman" w:eastAsia="Calibri" w:hAnsi="Times New Roman" w:cs="Times New Roman"/>
          <w:b/>
          <w:noProof/>
          <w:sz w:val="24"/>
          <w:szCs w:val="24"/>
        </w:rPr>
        <w:t>,</w:t>
      </w:r>
      <w:r w:rsidR="00EA10C2" w:rsidRPr="00EA10C2">
        <w:rPr>
          <w:rFonts w:ascii="Times New Roman" w:eastAsia="Calibri" w:hAnsi="Times New Roman" w:cs="Times New Roman"/>
          <w:noProof/>
          <w:sz w:val="24"/>
          <w:szCs w:val="24"/>
        </w:rPr>
        <w:t xml:space="preserve"> Nike</w:t>
      </w:r>
      <w:r>
        <w:rPr>
          <w:rFonts w:ascii="Times New Roman" w:eastAsia="Calibri" w:hAnsi="Times New Roman" w:cs="Times New Roman"/>
          <w:sz w:val="24"/>
          <w:szCs w:val="24"/>
        </w:rPr>
        <w:t xml:space="preserve"> air J</w:t>
      </w:r>
      <w:r w:rsidR="0028786B">
        <w:rPr>
          <w:rFonts w:ascii="Times New Roman" w:eastAsia="Calibri" w:hAnsi="Times New Roman" w:cs="Times New Roman"/>
          <w:sz w:val="24"/>
          <w:szCs w:val="24"/>
        </w:rPr>
        <w:t>ordan shoes receive great competitio</w:t>
      </w:r>
      <w:r>
        <w:rPr>
          <w:rFonts w:ascii="Times New Roman" w:eastAsia="Calibri" w:hAnsi="Times New Roman" w:cs="Times New Roman"/>
          <w:sz w:val="24"/>
          <w:szCs w:val="24"/>
        </w:rPr>
        <w:t xml:space="preserve">n from </w:t>
      </w:r>
      <w:r w:rsidR="00EA10C2">
        <w:rPr>
          <w:rFonts w:ascii="Times New Roman" w:eastAsia="Calibri" w:hAnsi="Times New Roman" w:cs="Times New Roman"/>
          <w:sz w:val="24"/>
          <w:szCs w:val="24"/>
        </w:rPr>
        <w:t>Bata</w:t>
      </w:r>
      <w:r>
        <w:rPr>
          <w:rFonts w:ascii="Times New Roman" w:eastAsia="Calibri" w:hAnsi="Times New Roman" w:cs="Times New Roman"/>
          <w:sz w:val="24"/>
          <w:szCs w:val="24"/>
        </w:rPr>
        <w:t xml:space="preserve"> shoes and derby shoes that are commonly used by men</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Bata</w:t>
      </w:r>
      <w:r w:rsidR="00865310">
        <w:rPr>
          <w:rFonts w:ascii="Times New Roman" w:eastAsia="Calibri" w:hAnsi="Times New Roman" w:cs="Times New Roman"/>
          <w:sz w:val="24"/>
          <w:szCs w:val="24"/>
        </w:rPr>
        <w:t xml:space="preserve"> and </w:t>
      </w:r>
      <w:r w:rsidR="00865310" w:rsidRPr="00EA10C2">
        <w:rPr>
          <w:rFonts w:ascii="Times New Roman" w:eastAsia="Calibri" w:hAnsi="Times New Roman" w:cs="Times New Roman"/>
          <w:noProof/>
          <w:sz w:val="24"/>
          <w:szCs w:val="24"/>
        </w:rPr>
        <w:t>Derby</w:t>
      </w:r>
      <w:r w:rsidR="00EA10C2">
        <w:rPr>
          <w:rFonts w:ascii="Times New Roman" w:eastAsia="Calibri" w:hAnsi="Times New Roman" w:cs="Times New Roman"/>
          <w:noProof/>
          <w:sz w:val="24"/>
          <w:szCs w:val="24"/>
        </w:rPr>
        <w:t>'s</w:t>
      </w:r>
      <w:r w:rsidR="00865310">
        <w:rPr>
          <w:rFonts w:ascii="Times New Roman" w:eastAsia="Calibri" w:hAnsi="Times New Roman" w:cs="Times New Roman"/>
          <w:sz w:val="24"/>
          <w:szCs w:val="24"/>
        </w:rPr>
        <w:t xml:space="preserve"> companies </w:t>
      </w:r>
      <w:r w:rsidR="00865310" w:rsidRPr="00EA10C2">
        <w:rPr>
          <w:rFonts w:ascii="Times New Roman" w:eastAsia="Calibri" w:hAnsi="Times New Roman" w:cs="Times New Roman"/>
          <w:noProof/>
          <w:sz w:val="24"/>
          <w:szCs w:val="24"/>
        </w:rPr>
        <w:t>offer</w:t>
      </w:r>
      <w:r w:rsidR="00865310">
        <w:rPr>
          <w:rFonts w:ascii="Times New Roman" w:eastAsia="Calibri" w:hAnsi="Times New Roman" w:cs="Times New Roman"/>
          <w:sz w:val="24"/>
          <w:szCs w:val="24"/>
        </w:rPr>
        <w:t xml:space="preserve"> the products which are almost similar to Nike air Jordan shoes</w:t>
      </w:r>
      <w:r w:rsidR="00865310" w:rsidRPr="00EA10C2">
        <w:rPr>
          <w:rFonts w:ascii="Times New Roman" w:eastAsia="Calibri" w:hAnsi="Times New Roman" w:cs="Times New Roman"/>
          <w:noProof/>
          <w:sz w:val="24"/>
          <w:szCs w:val="24"/>
        </w:rPr>
        <w:t>.</w:t>
      </w:r>
      <w:r w:rsidR="00EA10C2" w:rsidRPr="00EA10C2">
        <w:rPr>
          <w:rFonts w:ascii="Times New Roman" w:eastAsia="Calibri" w:hAnsi="Times New Roman" w:cs="Times New Roman"/>
          <w:noProof/>
          <w:sz w:val="24"/>
          <w:szCs w:val="24"/>
        </w:rPr>
        <w:t xml:space="preserve"> C</w:t>
      </w:r>
      <w:r w:rsidR="00865310" w:rsidRPr="00EA10C2">
        <w:rPr>
          <w:rFonts w:ascii="Times New Roman" w:eastAsia="Calibri" w:hAnsi="Times New Roman" w:cs="Times New Roman"/>
          <w:noProof/>
          <w:sz w:val="24"/>
          <w:szCs w:val="24"/>
        </w:rPr>
        <w:t>onsequently</w:t>
      </w:r>
      <w:r w:rsidR="00EA10C2" w:rsidRPr="00EA10C2">
        <w:rPr>
          <w:rFonts w:ascii="Times New Roman" w:eastAsia="Calibri" w:hAnsi="Times New Roman" w:cs="Times New Roman"/>
          <w:noProof/>
          <w:sz w:val="24"/>
          <w:szCs w:val="24"/>
        </w:rPr>
        <w:t>,</w:t>
      </w:r>
      <w:r w:rsidR="00865310">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these products</w:t>
      </w:r>
      <w:r w:rsidR="00865310">
        <w:rPr>
          <w:rFonts w:ascii="Times New Roman" w:eastAsia="Calibri" w:hAnsi="Times New Roman" w:cs="Times New Roman"/>
          <w:sz w:val="24"/>
          <w:szCs w:val="24"/>
        </w:rPr>
        <w:t xml:space="preserve"> are highly expensive and </w:t>
      </w:r>
      <w:r w:rsidR="00865310" w:rsidRPr="00EA10C2">
        <w:rPr>
          <w:rFonts w:ascii="Times New Roman" w:eastAsia="Calibri" w:hAnsi="Times New Roman" w:cs="Times New Roman"/>
          <w:noProof/>
          <w:sz w:val="24"/>
          <w:szCs w:val="24"/>
        </w:rPr>
        <w:t>ha</w:t>
      </w:r>
      <w:r w:rsidR="00EA10C2">
        <w:rPr>
          <w:rFonts w:ascii="Times New Roman" w:eastAsia="Calibri" w:hAnsi="Times New Roman" w:cs="Times New Roman"/>
          <w:noProof/>
          <w:sz w:val="24"/>
          <w:szCs w:val="24"/>
        </w:rPr>
        <w:t>ve</w:t>
      </w:r>
      <w:r w:rsidR="00865310">
        <w:rPr>
          <w:rFonts w:ascii="Times New Roman" w:eastAsia="Calibri" w:hAnsi="Times New Roman" w:cs="Times New Roman"/>
          <w:sz w:val="24"/>
          <w:szCs w:val="24"/>
        </w:rPr>
        <w:t xml:space="preserve"> </w:t>
      </w:r>
      <w:r w:rsidR="00865310" w:rsidRPr="00EA10C2">
        <w:rPr>
          <w:rFonts w:ascii="Times New Roman" w:eastAsia="Calibri" w:hAnsi="Times New Roman" w:cs="Times New Roman"/>
          <w:noProof/>
          <w:sz w:val="24"/>
          <w:szCs w:val="24"/>
        </w:rPr>
        <w:t>a</w:t>
      </w:r>
      <w:r w:rsid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short</w:t>
      </w:r>
      <w:r w:rsidR="00865310">
        <w:rPr>
          <w:rFonts w:ascii="Times New Roman" w:eastAsia="Calibri" w:hAnsi="Times New Roman" w:cs="Times New Roman"/>
          <w:sz w:val="24"/>
          <w:szCs w:val="24"/>
        </w:rPr>
        <w:t xml:space="preserve"> span of service</w:t>
      </w:r>
      <w:r w:rsidR="00865310"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Also,</w:t>
      </w:r>
      <w:r w:rsidR="00EA10C2">
        <w:rPr>
          <w:rFonts w:ascii="Times New Roman" w:eastAsia="Calibri" w:hAnsi="Times New Roman" w:cs="Times New Roman"/>
          <w:noProof/>
          <w:sz w:val="24"/>
          <w:szCs w:val="24"/>
        </w:rPr>
        <w:t xml:space="preserve"> the </w:t>
      </w:r>
      <w:r w:rsidR="00865310" w:rsidRPr="00EA10C2">
        <w:rPr>
          <w:rFonts w:ascii="Times New Roman" w:eastAsia="Calibri" w:hAnsi="Times New Roman" w:cs="Times New Roman"/>
          <w:noProof/>
          <w:sz w:val="24"/>
          <w:szCs w:val="24"/>
        </w:rPr>
        <w:t>Bata</w:t>
      </w:r>
      <w:r w:rsidR="00865310">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Company</w:t>
      </w:r>
      <w:r w:rsidR="00865310">
        <w:rPr>
          <w:rFonts w:ascii="Times New Roman" w:eastAsia="Calibri" w:hAnsi="Times New Roman" w:cs="Times New Roman"/>
          <w:sz w:val="24"/>
          <w:szCs w:val="24"/>
        </w:rPr>
        <w:t xml:space="preserve"> does not have </w:t>
      </w:r>
      <w:r w:rsidR="00EA10C2">
        <w:rPr>
          <w:rFonts w:ascii="Times New Roman" w:eastAsia="Calibri" w:hAnsi="Times New Roman" w:cs="Times New Roman"/>
          <w:sz w:val="24"/>
          <w:szCs w:val="24"/>
        </w:rPr>
        <w:t xml:space="preserve">a </w:t>
      </w:r>
      <w:r w:rsidR="00865310" w:rsidRPr="00EA10C2">
        <w:rPr>
          <w:rFonts w:ascii="Times New Roman" w:eastAsia="Calibri" w:hAnsi="Times New Roman" w:cs="Times New Roman"/>
          <w:noProof/>
          <w:sz w:val="24"/>
          <w:szCs w:val="24"/>
        </w:rPr>
        <w:t>warranty</w:t>
      </w:r>
      <w:r w:rsidR="00865310">
        <w:rPr>
          <w:rFonts w:ascii="Times New Roman" w:eastAsia="Calibri" w:hAnsi="Times New Roman" w:cs="Times New Roman"/>
          <w:sz w:val="24"/>
          <w:szCs w:val="24"/>
        </w:rPr>
        <w:t xml:space="preserve"> to </w:t>
      </w:r>
      <w:r w:rsidR="00865310" w:rsidRPr="00EA10C2">
        <w:rPr>
          <w:rFonts w:ascii="Times New Roman" w:eastAsia="Calibri" w:hAnsi="Times New Roman" w:cs="Times New Roman"/>
          <w:noProof/>
          <w:sz w:val="24"/>
          <w:szCs w:val="24"/>
        </w:rPr>
        <w:t>the</w:t>
      </w:r>
      <w:r w:rsidR="00EA10C2" w:rsidRPr="00EA10C2">
        <w:rPr>
          <w:rFonts w:ascii="Times New Roman" w:eastAsia="Calibri" w:hAnsi="Times New Roman" w:cs="Times New Roman"/>
          <w:noProof/>
          <w:sz w:val="24"/>
          <w:szCs w:val="24"/>
        </w:rPr>
        <w:t>i</w:t>
      </w:r>
      <w:r w:rsidR="00865310" w:rsidRPr="00EA10C2">
        <w:rPr>
          <w:rFonts w:ascii="Times New Roman" w:eastAsia="Calibri" w:hAnsi="Times New Roman" w:cs="Times New Roman"/>
          <w:noProof/>
          <w:sz w:val="24"/>
          <w:szCs w:val="24"/>
        </w:rPr>
        <w:t>r product</w:t>
      </w:r>
      <w:r w:rsidR="00865310">
        <w:rPr>
          <w:rFonts w:ascii="Times New Roman" w:eastAsia="Calibri" w:hAnsi="Times New Roman" w:cs="Times New Roman"/>
          <w:sz w:val="24"/>
          <w:szCs w:val="24"/>
        </w:rPr>
        <w:t xml:space="preserve"> to customers</w:t>
      </w:r>
      <w:r w:rsidR="00865310"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EA10C2" w:rsidRP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Moreover</w:t>
      </w:r>
      <w:r w:rsidR="00865310">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Bata</w:t>
      </w:r>
      <w:r w:rsidR="00865310">
        <w:rPr>
          <w:rFonts w:ascii="Times New Roman" w:eastAsia="Calibri" w:hAnsi="Times New Roman" w:cs="Times New Roman"/>
          <w:sz w:val="24"/>
          <w:szCs w:val="24"/>
        </w:rPr>
        <w:t xml:space="preserve"> shoes and derby shoes are not </w:t>
      </w:r>
      <w:r w:rsidR="00865310" w:rsidRPr="00EA10C2">
        <w:rPr>
          <w:rFonts w:ascii="Times New Roman" w:eastAsia="Calibri" w:hAnsi="Times New Roman" w:cs="Times New Roman"/>
          <w:noProof/>
          <w:sz w:val="24"/>
          <w:szCs w:val="24"/>
        </w:rPr>
        <w:t>convenient</w:t>
      </w:r>
      <w:r w:rsidR="00865310">
        <w:rPr>
          <w:rFonts w:ascii="Times New Roman" w:eastAsia="Calibri" w:hAnsi="Times New Roman" w:cs="Times New Roman"/>
          <w:sz w:val="24"/>
          <w:szCs w:val="24"/>
        </w:rPr>
        <w:t>.</w:t>
      </w:r>
    </w:p>
    <w:p w:rsidR="00EA10C2" w:rsidRDefault="00B47756" w:rsidP="00155F08">
      <w:pPr>
        <w:spacing w:after="160" w:line="480" w:lineRule="auto"/>
        <w:ind w:firstLine="284"/>
        <w:rPr>
          <w:rFonts w:ascii="Times New Roman" w:eastAsia="Calibri" w:hAnsi="Times New Roman" w:cs="Times New Roman"/>
          <w:sz w:val="24"/>
          <w:szCs w:val="24"/>
        </w:rPr>
      </w:pPr>
      <w:r w:rsidRPr="00EA10C2">
        <w:rPr>
          <w:rFonts w:ascii="Times New Roman" w:eastAsia="Calibri" w:hAnsi="Times New Roman" w:cs="Times New Roman"/>
          <w:sz w:val="24"/>
          <w:szCs w:val="24"/>
        </w:rPr>
        <w:t xml:space="preserve">Blue </w:t>
      </w:r>
      <w:r w:rsidR="00EA10C2" w:rsidRPr="00EA10C2">
        <w:rPr>
          <w:rFonts w:ascii="Times New Roman" w:eastAsia="Calibri" w:hAnsi="Times New Roman" w:cs="Times New Roman"/>
          <w:sz w:val="24"/>
          <w:szCs w:val="24"/>
        </w:rPr>
        <w:t>color</w:t>
      </w:r>
      <w:r w:rsidRPr="00EA10C2">
        <w:rPr>
          <w:rFonts w:ascii="Times New Roman" w:eastAsia="Calibri" w:hAnsi="Times New Roman" w:cs="Times New Roman"/>
          <w:sz w:val="24"/>
          <w:szCs w:val="24"/>
        </w:rPr>
        <w:t>-</w:t>
      </w:r>
      <w:r w:rsidRPr="00B47756">
        <w:rPr>
          <w:rFonts w:ascii="Times New Roman" w:eastAsia="Calibri" w:hAnsi="Times New Roman" w:cs="Times New Roman"/>
          <w:sz w:val="24"/>
          <w:szCs w:val="24"/>
        </w:rPr>
        <w:t xml:space="preserve">Nike </w:t>
      </w:r>
      <w:r>
        <w:rPr>
          <w:rFonts w:ascii="Times New Roman" w:eastAsia="Calibri" w:hAnsi="Times New Roman" w:cs="Times New Roman"/>
          <w:sz w:val="24"/>
          <w:szCs w:val="24"/>
        </w:rPr>
        <w:t>Air Jordan shoes</w:t>
      </w:r>
    </w:p>
    <w:p w:rsidR="00EA10C2" w:rsidRDefault="00EA10C2"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Dark Brown-Bata shoes</w:t>
      </w:r>
    </w:p>
    <w:p w:rsidR="00865310" w:rsidRDefault="00704BBD" w:rsidP="00155F08">
      <w:pPr>
        <w:spacing w:after="160" w:line="480" w:lineRule="auto"/>
        <w:ind w:firstLine="284"/>
        <w:rPr>
          <w:rFonts w:ascii="Times New Roman" w:eastAsia="Calibri" w:hAnsi="Times New Roman" w:cs="Times New Roman"/>
          <w:sz w:val="24"/>
          <w:szCs w:val="24"/>
        </w:rPr>
      </w:pPr>
      <w:r w:rsidRPr="00EA10C2">
        <w:rPr>
          <w:rFonts w:ascii="Times New Roman" w:eastAsia="Calibri" w:hAnsi="Times New Roman" w:cs="Times New Roman"/>
          <w:noProof/>
          <w:sz w:val="24"/>
          <w:szCs w:val="24"/>
        </w:rPr>
        <w:drawing>
          <wp:anchor distT="0" distB="0" distL="114300" distR="114300" simplePos="0" relativeHeight="251658240" behindDoc="0" locked="0" layoutInCell="1" allowOverlap="1" wp14:anchorId="447D4911" wp14:editId="1568E878">
            <wp:simplePos x="0" y="0"/>
            <wp:positionH relativeFrom="column">
              <wp:posOffset>1504950</wp:posOffset>
            </wp:positionH>
            <wp:positionV relativeFrom="paragraph">
              <wp:posOffset>633095</wp:posOffset>
            </wp:positionV>
            <wp:extent cx="3162300" cy="3152775"/>
            <wp:effectExtent l="0" t="0" r="19050" b="9525"/>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V relativeFrom="margin">
              <wp14:pctHeight>0</wp14:pctHeight>
            </wp14:sizeRelV>
          </wp:anchor>
        </w:drawing>
      </w:r>
      <w:r w:rsidR="00EA10C2">
        <w:rPr>
          <w:rFonts w:ascii="Times New Roman" w:eastAsia="Calibri" w:hAnsi="Times New Roman" w:cs="Times New Roman"/>
          <w:sz w:val="24"/>
          <w:szCs w:val="24"/>
        </w:rPr>
        <w:t>Light -green-Derby shoes.</w:t>
      </w:r>
      <w:r w:rsidR="00B47756">
        <w:rPr>
          <w:rFonts w:ascii="Times New Roman" w:eastAsia="Calibri" w:hAnsi="Times New Roman" w:cs="Times New Roman"/>
          <w:sz w:val="24"/>
          <w:szCs w:val="24"/>
        </w:rPr>
        <w:br w:type="textWrapping" w:clear="all"/>
      </w: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B47756" w:rsidRDefault="00B47756" w:rsidP="00704BBD">
      <w:pPr>
        <w:spacing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char</w:t>
      </w:r>
      <w:r w:rsidR="00EA10C2">
        <w:rPr>
          <w:rFonts w:ascii="Times New Roman" w:eastAsia="Calibri" w:hAnsi="Times New Roman" w:cs="Times New Roman"/>
          <w:noProof/>
          <w:sz w:val="24"/>
          <w:szCs w:val="24"/>
        </w:rPr>
        <w:t>t</w:t>
      </w:r>
      <w:r w:rsidR="00704BBD">
        <w:rPr>
          <w:rFonts w:ascii="Times New Roman" w:eastAsia="Calibri" w:hAnsi="Times New Roman" w:cs="Times New Roman"/>
          <w:sz w:val="24"/>
          <w:szCs w:val="24"/>
        </w:rPr>
        <w:t xml:space="preserve"> above</w:t>
      </w:r>
      <w:r>
        <w:rPr>
          <w:rFonts w:ascii="Times New Roman" w:eastAsia="Calibri" w:hAnsi="Times New Roman" w:cs="Times New Roman"/>
          <w:sz w:val="24"/>
          <w:szCs w:val="24"/>
        </w:rPr>
        <w:t xml:space="preserve"> summarizes the competition between Nike air Jordan </w:t>
      </w:r>
      <w:r w:rsidRPr="00EA10C2">
        <w:rPr>
          <w:rFonts w:ascii="Times New Roman" w:eastAsia="Calibri" w:hAnsi="Times New Roman" w:cs="Times New Roman"/>
          <w:noProof/>
          <w:sz w:val="24"/>
          <w:szCs w:val="24"/>
        </w:rPr>
        <w:t>shoes</w:t>
      </w:r>
      <w:r w:rsidR="00EA10C2" w:rsidRP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Bata</w:t>
      </w:r>
      <w:r w:rsidR="00EA10C2">
        <w:rPr>
          <w:rFonts w:ascii="Times New Roman" w:eastAsia="Calibri" w:hAnsi="Times New Roman" w:cs="Times New Roman"/>
          <w:sz w:val="24"/>
          <w:szCs w:val="24"/>
        </w:rPr>
        <w:t xml:space="preserve"> shoes, </w:t>
      </w:r>
      <w:r w:rsidR="00EA10C2" w:rsidRPr="00EA10C2">
        <w:rPr>
          <w:rFonts w:ascii="Times New Roman" w:eastAsia="Calibri" w:hAnsi="Times New Roman" w:cs="Times New Roman"/>
          <w:noProof/>
          <w:sz w:val="24"/>
          <w:szCs w:val="24"/>
        </w:rPr>
        <w:t>and</w:t>
      </w:r>
      <w:r w:rsidR="00EA10C2">
        <w:rPr>
          <w:rFonts w:ascii="Times New Roman" w:eastAsia="Calibri" w:hAnsi="Times New Roman" w:cs="Times New Roman"/>
          <w:sz w:val="24"/>
          <w:szCs w:val="24"/>
        </w:rPr>
        <w:t xml:space="preserve"> D</w:t>
      </w:r>
      <w:r>
        <w:rPr>
          <w:rFonts w:ascii="Times New Roman" w:eastAsia="Calibri" w:hAnsi="Times New Roman" w:cs="Times New Roman"/>
          <w:sz w:val="24"/>
          <w:szCs w:val="24"/>
        </w:rPr>
        <w:t>erby shoes</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The</w:t>
      </w:r>
      <w:r>
        <w:rPr>
          <w:rFonts w:ascii="Times New Roman" w:eastAsia="Calibri" w:hAnsi="Times New Roman" w:cs="Times New Roman"/>
          <w:sz w:val="24"/>
          <w:szCs w:val="24"/>
        </w:rPr>
        <w:t xml:space="preserve"> competitive environment is </w:t>
      </w:r>
      <w:r w:rsidRPr="00EA10C2">
        <w:rPr>
          <w:rFonts w:ascii="Times New Roman" w:eastAsia="Calibri" w:hAnsi="Times New Roman" w:cs="Times New Roman"/>
          <w:noProof/>
          <w:sz w:val="24"/>
          <w:szCs w:val="24"/>
        </w:rPr>
        <w:t>tough</w:t>
      </w:r>
      <w:r>
        <w:rPr>
          <w:rFonts w:ascii="Times New Roman" w:eastAsia="Calibri" w:hAnsi="Times New Roman" w:cs="Times New Roman"/>
          <w:sz w:val="24"/>
          <w:szCs w:val="24"/>
        </w:rPr>
        <w:t xml:space="preserve"> and shows that each product competes for </w:t>
      </w:r>
      <w:r w:rsidR="00EA10C2">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market</w:t>
      </w:r>
      <w:r>
        <w:rPr>
          <w:rFonts w:ascii="Times New Roman" w:eastAsia="Calibri" w:hAnsi="Times New Roman" w:cs="Times New Roman"/>
          <w:sz w:val="24"/>
          <w:szCs w:val="24"/>
        </w:rPr>
        <w:t>.</w:t>
      </w:r>
      <w:r w:rsidR="007B5418" w:rsidRPr="007B5418">
        <w:rPr>
          <w:rFonts w:ascii="Times New Roman" w:eastAsia="Calibri" w:hAnsi="Times New Roman" w:cs="Times New Roman"/>
          <w:sz w:val="24"/>
          <w:szCs w:val="24"/>
        </w:rPr>
        <w:t xml:space="preserve">  This analysis provides both an offensive and defensive strategic context to identify opportunities and threats.  Profiling combines all of the relevant sources of competitor analysis into one framework the support of efficient effective strategy formulation</w:t>
      </w:r>
      <w:r w:rsidR="007B5418">
        <w:rPr>
          <w:rFonts w:ascii="Times New Roman" w:eastAsia="Calibri" w:hAnsi="Times New Roman" w:cs="Times New Roman"/>
          <w:sz w:val="24"/>
          <w:szCs w:val="24"/>
        </w:rPr>
        <w:t xml:space="preserve">, </w:t>
      </w:r>
      <w:r w:rsidR="007B5418" w:rsidRPr="007B5418">
        <w:rPr>
          <w:rFonts w:ascii="Times New Roman" w:eastAsia="Calibri" w:hAnsi="Times New Roman" w:cs="Times New Roman"/>
          <w:sz w:val="24"/>
          <w:szCs w:val="24"/>
        </w:rPr>
        <w:t xml:space="preserve">implementation, monitoring and adjustment.    </w:t>
      </w:r>
    </w:p>
    <w:p w:rsidR="00B47756" w:rsidRDefault="00EA10C2" w:rsidP="00155F08">
      <w:pPr>
        <w:spacing w:after="160" w:line="480" w:lineRule="auto"/>
        <w:ind w:firstLine="284"/>
        <w:jc w:val="center"/>
        <w:rPr>
          <w:rFonts w:ascii="Times New Roman" w:eastAsia="Calibri" w:hAnsi="Times New Roman" w:cs="Times New Roman"/>
          <w:sz w:val="24"/>
          <w:szCs w:val="24"/>
        </w:rPr>
      </w:pPr>
      <w:r>
        <w:rPr>
          <w:rFonts w:ascii="Times New Roman" w:eastAsia="Calibri" w:hAnsi="Times New Roman" w:cs="Times New Roman"/>
          <w:sz w:val="24"/>
          <w:szCs w:val="24"/>
        </w:rPr>
        <w:t>Part 2</w:t>
      </w:r>
    </w:p>
    <w:p w:rsidR="00121CEE" w:rsidRDefault="00B47756" w:rsidP="00155F08">
      <w:pPr>
        <w:spacing w:line="480" w:lineRule="auto"/>
        <w:ind w:firstLine="284"/>
        <w:rPr>
          <w:rFonts w:ascii="Times New Roman" w:eastAsia="Calibri" w:hAnsi="Times New Roman" w:cs="Times New Roman"/>
          <w:sz w:val="24"/>
          <w:szCs w:val="24"/>
        </w:rPr>
      </w:pPr>
      <w:r w:rsidRPr="005D06CD">
        <w:rPr>
          <w:rFonts w:ascii="Times New Roman" w:eastAsia="Calibri" w:hAnsi="Times New Roman" w:cs="Times New Roman"/>
          <w:b/>
          <w:sz w:val="24"/>
          <w:szCs w:val="24"/>
        </w:rPr>
        <w:t xml:space="preserve">Consumer </w:t>
      </w:r>
      <w:r w:rsidR="00EA10C2">
        <w:rPr>
          <w:rFonts w:ascii="Times New Roman" w:eastAsia="Calibri" w:hAnsi="Times New Roman" w:cs="Times New Roman"/>
          <w:b/>
          <w:noProof/>
          <w:sz w:val="24"/>
          <w:szCs w:val="24"/>
        </w:rPr>
        <w:t>E</w:t>
      </w:r>
      <w:r w:rsidRPr="00EA10C2">
        <w:rPr>
          <w:rFonts w:ascii="Times New Roman" w:eastAsia="Calibri" w:hAnsi="Times New Roman" w:cs="Times New Roman"/>
          <w:b/>
          <w:noProof/>
          <w:sz w:val="24"/>
          <w:szCs w:val="24"/>
        </w:rPr>
        <w:t>mpowerment</w:t>
      </w:r>
      <w:r w:rsidR="00EA10C2"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EA10C2" w:rsidRPr="00EA10C2">
        <w:rPr>
          <w:rFonts w:ascii="Times New Roman" w:eastAsia="Calibri" w:hAnsi="Times New Roman" w:cs="Times New Roman"/>
          <w:noProof/>
          <w:sz w:val="24"/>
          <w:szCs w:val="24"/>
        </w:rPr>
        <w:t>Alnawaf</w:t>
      </w:r>
      <w:r w:rsidR="00EA10C2">
        <w:rPr>
          <w:rFonts w:ascii="Times New Roman" w:eastAsia="Calibri" w:hAnsi="Times New Roman" w:cs="Times New Roman"/>
          <w:noProof/>
          <w:sz w:val="24"/>
          <w:szCs w:val="24"/>
        </w:rPr>
        <w:t xml:space="preserve"> Company</w:t>
      </w:r>
      <w:r w:rsidR="005D06CD">
        <w:rPr>
          <w:rFonts w:ascii="Times New Roman" w:eastAsia="Calibri" w:hAnsi="Times New Roman" w:cs="Times New Roman"/>
          <w:sz w:val="24"/>
          <w:szCs w:val="24"/>
        </w:rPr>
        <w:t xml:space="preserve"> is acquainted with the new technology and social networking</w:t>
      </w:r>
      <w:r w:rsidR="005D06CD"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During</w:t>
      </w:r>
      <w:r w:rsidR="005D06CD">
        <w:rPr>
          <w:rFonts w:ascii="Times New Roman" w:eastAsia="Calibri" w:hAnsi="Times New Roman" w:cs="Times New Roman"/>
          <w:sz w:val="24"/>
          <w:szCs w:val="24"/>
        </w:rPr>
        <w:t xml:space="preserve"> the last years</w:t>
      </w:r>
      <w:r w:rsidR="005D06CD" w:rsidRPr="00EA10C2">
        <w:rPr>
          <w:rFonts w:ascii="Times New Roman" w:eastAsia="Calibri" w:hAnsi="Times New Roman" w:cs="Times New Roman"/>
          <w:noProof/>
          <w:sz w:val="24"/>
          <w:szCs w:val="24"/>
        </w:rPr>
        <w:t>,</w:t>
      </w:r>
      <w:r w:rsidR="00EA10C2" w:rsidRP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the company</w:t>
      </w:r>
      <w:r w:rsidR="005D06CD">
        <w:rPr>
          <w:rFonts w:ascii="Times New Roman" w:eastAsia="Calibri" w:hAnsi="Times New Roman" w:cs="Times New Roman"/>
          <w:sz w:val="24"/>
          <w:szCs w:val="24"/>
        </w:rPr>
        <w:t xml:space="preserve"> has been using Web </w:t>
      </w:r>
      <w:r w:rsidR="00EA10C2">
        <w:rPr>
          <w:rFonts w:ascii="Times New Roman" w:eastAsia="Calibri" w:hAnsi="Times New Roman" w:cs="Times New Roman"/>
          <w:sz w:val="24"/>
          <w:szCs w:val="24"/>
        </w:rPr>
        <w:t>2.0 applications</w:t>
      </w:r>
      <w:r w:rsidR="005D06CD">
        <w:rPr>
          <w:rFonts w:ascii="Times New Roman" w:eastAsia="Calibri" w:hAnsi="Times New Roman" w:cs="Times New Roman"/>
          <w:sz w:val="24"/>
          <w:szCs w:val="24"/>
        </w:rPr>
        <w:t xml:space="preserve"> for </w:t>
      </w:r>
      <w:r w:rsidR="005D06CD" w:rsidRPr="00EA10C2">
        <w:rPr>
          <w:rFonts w:ascii="Times New Roman" w:eastAsia="Calibri" w:hAnsi="Times New Roman" w:cs="Times New Roman"/>
          <w:noProof/>
          <w:sz w:val="24"/>
          <w:szCs w:val="24"/>
        </w:rPr>
        <w:t>dissemination</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and</w:t>
      </w:r>
      <w:r w:rsidR="005D06CD">
        <w:rPr>
          <w:rFonts w:ascii="Times New Roman" w:eastAsia="Calibri" w:hAnsi="Times New Roman" w:cs="Times New Roman"/>
          <w:sz w:val="24"/>
          <w:szCs w:val="24"/>
        </w:rPr>
        <w:t xml:space="preserve"> sharing of business information</w:t>
      </w:r>
      <w:r w:rsidR="005D06CD"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Moreover,</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business</w:t>
      </w:r>
      <w:r w:rsidR="005D06CD">
        <w:rPr>
          <w:rFonts w:ascii="Times New Roman" w:eastAsia="Calibri" w:hAnsi="Times New Roman" w:cs="Times New Roman"/>
          <w:sz w:val="24"/>
          <w:szCs w:val="24"/>
        </w:rPr>
        <w:t xml:space="preserve"> networking and collaboration </w:t>
      </w:r>
      <w:r w:rsidR="005D06CD" w:rsidRPr="00EA10C2">
        <w:rPr>
          <w:rFonts w:ascii="Times New Roman" w:eastAsia="Calibri" w:hAnsi="Times New Roman" w:cs="Times New Roman"/>
          <w:noProof/>
          <w:sz w:val="24"/>
          <w:szCs w:val="24"/>
        </w:rPr>
        <w:t>have</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been</w:t>
      </w:r>
      <w:r w:rsidR="005D06CD">
        <w:rPr>
          <w:rFonts w:ascii="Times New Roman" w:eastAsia="Calibri" w:hAnsi="Times New Roman" w:cs="Times New Roman"/>
          <w:sz w:val="24"/>
          <w:szCs w:val="24"/>
        </w:rPr>
        <w:t xml:space="preserve"> made easier and efficient.</w:t>
      </w:r>
      <w:r w:rsidR="00121CEE" w:rsidRPr="00121CEE">
        <w:rPr>
          <w:rFonts w:ascii="Times New Roman" w:eastAsia="Calibri" w:hAnsi="Times New Roman" w:cs="Times New Roman"/>
          <w:sz w:val="24"/>
          <w:szCs w:val="24"/>
        </w:rPr>
        <w:t xml:space="preserve"> Consumer </w:t>
      </w:r>
      <w:r w:rsidR="00121CEE" w:rsidRPr="00EA10C2">
        <w:rPr>
          <w:rFonts w:ascii="Times New Roman" w:eastAsia="Calibri" w:hAnsi="Times New Roman" w:cs="Times New Roman"/>
          <w:noProof/>
          <w:sz w:val="24"/>
          <w:szCs w:val="24"/>
        </w:rPr>
        <w:t>demonstrate</w:t>
      </w:r>
      <w:r w:rsidR="00EA10C2">
        <w:rPr>
          <w:rFonts w:ascii="Times New Roman" w:eastAsia="Calibri" w:hAnsi="Times New Roman" w:cs="Times New Roman"/>
          <w:noProof/>
          <w:sz w:val="24"/>
          <w:szCs w:val="24"/>
        </w:rPr>
        <w:t>s</w:t>
      </w:r>
      <w:r w:rsidR="00121CEE" w:rsidRPr="00121CEE">
        <w:rPr>
          <w:rFonts w:ascii="Times New Roman" w:eastAsia="Calibri" w:hAnsi="Times New Roman" w:cs="Times New Roman"/>
          <w:sz w:val="24"/>
          <w:szCs w:val="24"/>
        </w:rPr>
        <w:t xml:space="preserve"> power by retrieving information about advertiser activities and accessing the views of other people in relation to the brand.  They are empowered because they can aggregate.  Social networking services</w:t>
      </w:r>
      <w:r w:rsidR="00EA10C2">
        <w:rPr>
          <w:rFonts w:ascii="Times New Roman" w:eastAsia="Calibri" w:hAnsi="Times New Roman" w:cs="Times New Roman"/>
          <w:sz w:val="24"/>
          <w:szCs w:val="24"/>
        </w:rPr>
        <w:t>, in particular,</w:t>
      </w:r>
      <w:r w:rsidR="00121CEE" w:rsidRPr="00121CEE">
        <w:rPr>
          <w:rFonts w:ascii="Times New Roman" w:eastAsia="Calibri" w:hAnsi="Times New Roman" w:cs="Times New Roman"/>
          <w:sz w:val="24"/>
          <w:szCs w:val="24"/>
        </w:rPr>
        <w:t xml:space="preserve"> have enabled like</w:t>
      </w:r>
      <w:r w:rsidR="00121CEE">
        <w:rPr>
          <w:rFonts w:ascii="Times New Roman" w:eastAsia="Calibri" w:hAnsi="Times New Roman" w:cs="Times New Roman"/>
          <w:sz w:val="24"/>
          <w:szCs w:val="24"/>
        </w:rPr>
        <w:t>-</w:t>
      </w:r>
      <w:r w:rsidR="00121CEE" w:rsidRPr="00121CEE">
        <w:rPr>
          <w:rFonts w:ascii="Times New Roman" w:eastAsia="Calibri" w:hAnsi="Times New Roman" w:cs="Times New Roman"/>
          <w:sz w:val="24"/>
          <w:szCs w:val="24"/>
        </w:rPr>
        <w:t>minded people to join together to</w:t>
      </w:r>
      <w:r w:rsidR="00121CEE">
        <w:rPr>
          <w:rFonts w:ascii="Times New Roman" w:eastAsia="Calibri" w:hAnsi="Times New Roman" w:cs="Times New Roman"/>
          <w:sz w:val="24"/>
          <w:szCs w:val="24"/>
        </w:rPr>
        <w:t xml:space="preserve"> talk about </w:t>
      </w:r>
      <w:r w:rsidR="00EA10C2">
        <w:rPr>
          <w:rFonts w:ascii="Times New Roman" w:eastAsia="Calibri" w:hAnsi="Times New Roman" w:cs="Times New Roman"/>
          <w:sz w:val="24"/>
          <w:szCs w:val="24"/>
        </w:rPr>
        <w:t>business (Prasad et al,</w:t>
      </w:r>
      <w:r w:rsidR="00EA10C2" w:rsidRPr="00EA10C2">
        <w:rPr>
          <w:rFonts w:ascii="Times New Roman" w:eastAsia="Calibri" w:hAnsi="Times New Roman" w:cs="Times New Roman"/>
          <w:sz w:val="24"/>
          <w:szCs w:val="24"/>
        </w:rPr>
        <w:t xml:space="preserve"> 2017).</w:t>
      </w:r>
    </w:p>
    <w:p w:rsidR="00121CEE" w:rsidRDefault="00424023" w:rsidP="00155F08">
      <w:pPr>
        <w:spacing w:line="480" w:lineRule="auto"/>
        <w:ind w:firstLine="284"/>
        <w:rPr>
          <w:rFonts w:ascii="Times New Roman" w:eastAsia="Calibri" w:hAnsi="Times New Roman" w:cs="Times New Roman"/>
          <w:sz w:val="24"/>
          <w:szCs w:val="24"/>
        </w:rPr>
      </w:pPr>
      <w:r w:rsidRPr="00121CEE">
        <w:rPr>
          <w:rFonts w:ascii="Times New Roman" w:eastAsia="Calibri" w:hAnsi="Times New Roman" w:cs="Times New Roman"/>
          <w:b/>
          <w:sz w:val="24"/>
          <w:szCs w:val="24"/>
        </w:rPr>
        <w:t>Customer</w:t>
      </w:r>
      <w:r>
        <w:rPr>
          <w:rFonts w:ascii="Times New Roman" w:eastAsia="Calibri" w:hAnsi="Times New Roman" w:cs="Times New Roman"/>
          <w:b/>
          <w:sz w:val="24"/>
          <w:szCs w:val="24"/>
        </w:rPr>
        <w:t xml:space="preserve"> </w:t>
      </w:r>
      <w:r w:rsidRPr="00121CEE">
        <w:rPr>
          <w:rFonts w:ascii="Times New Roman" w:eastAsia="Calibri" w:hAnsi="Times New Roman" w:cs="Times New Roman"/>
          <w:b/>
          <w:sz w:val="24"/>
          <w:szCs w:val="24"/>
        </w:rPr>
        <w:t>satisfaction</w:t>
      </w:r>
      <w:r w:rsidR="00EA10C2">
        <w:rPr>
          <w:rFonts w:ascii="Times New Roman" w:eastAsia="Calibri" w:hAnsi="Times New Roman" w:cs="Times New Roman"/>
          <w:b/>
          <w:sz w:val="24"/>
          <w:szCs w:val="24"/>
        </w:rPr>
        <w:t xml:space="preserve">, </w:t>
      </w:r>
      <w:r>
        <w:rPr>
          <w:rFonts w:ascii="Times New Roman" w:eastAsia="Calibri" w:hAnsi="Times New Roman" w:cs="Times New Roman"/>
          <w:sz w:val="24"/>
          <w:szCs w:val="24"/>
        </w:rPr>
        <w:t>Refers</w:t>
      </w:r>
      <w:r w:rsidR="00121CEE">
        <w:rPr>
          <w:rFonts w:ascii="Times New Roman" w:eastAsia="Calibri" w:hAnsi="Times New Roman" w:cs="Times New Roman"/>
          <w:sz w:val="24"/>
          <w:szCs w:val="24"/>
        </w:rPr>
        <w:t xml:space="preserve"> </w:t>
      </w:r>
      <w:r w:rsidR="00121CEE" w:rsidRPr="00EA10C2">
        <w:rPr>
          <w:rFonts w:ascii="Times New Roman" w:eastAsia="Calibri" w:hAnsi="Times New Roman" w:cs="Times New Roman"/>
          <w:noProof/>
          <w:sz w:val="24"/>
          <w:szCs w:val="24"/>
        </w:rPr>
        <w:t>to a</w:t>
      </w:r>
      <w:r w:rsidR="00121CEE" w:rsidRPr="00121CEE">
        <w:rPr>
          <w:rFonts w:ascii="Times New Roman" w:eastAsia="Calibri" w:hAnsi="Times New Roman" w:cs="Times New Roman"/>
          <w:sz w:val="24"/>
          <w:szCs w:val="24"/>
        </w:rPr>
        <w:t xml:space="preserve"> measure of how products and services supplied by the company meet customer expectation.  It can also be the number of customers whose reported experience with a firm, its product or ratings exceeds specified satisfaction goals</w:t>
      </w:r>
      <w:r w:rsidR="00121CEE"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21CEE" w:rsidRPr="00EA10C2">
        <w:rPr>
          <w:rFonts w:ascii="Times New Roman" w:eastAsia="Calibri" w:hAnsi="Times New Roman" w:cs="Times New Roman"/>
          <w:noProof/>
          <w:sz w:val="24"/>
          <w:szCs w:val="24"/>
        </w:rPr>
        <w:t>Nike</w:t>
      </w:r>
      <w:r w:rsidR="00121CEE">
        <w:rPr>
          <w:rFonts w:ascii="Times New Roman" w:eastAsia="Calibri" w:hAnsi="Times New Roman" w:cs="Times New Roman"/>
          <w:sz w:val="24"/>
          <w:szCs w:val="24"/>
        </w:rPr>
        <w:t xml:space="preserve"> air Jordan shoes due to its </w:t>
      </w:r>
      <w:r w:rsidR="00121CEE" w:rsidRPr="00EA10C2">
        <w:rPr>
          <w:rFonts w:ascii="Times New Roman" w:eastAsia="Calibri" w:hAnsi="Times New Roman" w:cs="Times New Roman"/>
          <w:noProof/>
          <w:sz w:val="24"/>
          <w:szCs w:val="24"/>
        </w:rPr>
        <w:t>durability,</w:t>
      </w:r>
      <w:r w:rsidR="00EA10C2" w:rsidRPr="00EA10C2">
        <w:rPr>
          <w:rFonts w:ascii="Times New Roman" w:eastAsia="Calibri" w:hAnsi="Times New Roman" w:cs="Times New Roman"/>
          <w:noProof/>
          <w:sz w:val="24"/>
          <w:szCs w:val="24"/>
        </w:rPr>
        <w:t xml:space="preserve"> </w:t>
      </w:r>
      <w:r w:rsidR="00EA10C2">
        <w:rPr>
          <w:rFonts w:ascii="Times New Roman" w:eastAsia="Calibri" w:hAnsi="Times New Roman" w:cs="Times New Roman"/>
          <w:noProof/>
          <w:sz w:val="24"/>
          <w:szCs w:val="24"/>
        </w:rPr>
        <w:t xml:space="preserve">a </w:t>
      </w:r>
      <w:r w:rsidR="00121CEE" w:rsidRPr="00EA10C2">
        <w:rPr>
          <w:rFonts w:ascii="Times New Roman" w:eastAsia="Calibri" w:hAnsi="Times New Roman" w:cs="Times New Roman"/>
          <w:noProof/>
          <w:sz w:val="24"/>
          <w:szCs w:val="24"/>
        </w:rPr>
        <w:t>quality</w:t>
      </w:r>
      <w:r w:rsidR="00121CEE">
        <w:rPr>
          <w:rFonts w:ascii="Times New Roman" w:eastAsia="Calibri" w:hAnsi="Times New Roman" w:cs="Times New Roman"/>
          <w:sz w:val="24"/>
          <w:szCs w:val="24"/>
        </w:rPr>
        <w:t xml:space="preserve"> most </w:t>
      </w:r>
      <w:r w:rsidR="00121CEE" w:rsidRPr="00EA10C2">
        <w:rPr>
          <w:rFonts w:ascii="Times New Roman" w:eastAsia="Calibri" w:hAnsi="Times New Roman" w:cs="Times New Roman"/>
          <w:noProof/>
          <w:sz w:val="24"/>
          <w:szCs w:val="24"/>
        </w:rPr>
        <w:t>con</w:t>
      </w:r>
      <w:r w:rsidR="00EA10C2">
        <w:rPr>
          <w:rFonts w:ascii="Times New Roman" w:eastAsia="Calibri" w:hAnsi="Times New Roman" w:cs="Times New Roman"/>
          <w:noProof/>
          <w:sz w:val="24"/>
          <w:szCs w:val="24"/>
        </w:rPr>
        <w:t>su</w:t>
      </w:r>
      <w:r w:rsidR="00121CEE" w:rsidRPr="00EA10C2">
        <w:rPr>
          <w:rFonts w:ascii="Times New Roman" w:eastAsia="Calibri" w:hAnsi="Times New Roman" w:cs="Times New Roman"/>
          <w:noProof/>
          <w:sz w:val="24"/>
          <w:szCs w:val="24"/>
        </w:rPr>
        <w:t>mers</w:t>
      </w:r>
      <w:r w:rsidR="00121CEE">
        <w:rPr>
          <w:rFonts w:ascii="Times New Roman" w:eastAsia="Calibri" w:hAnsi="Times New Roman" w:cs="Times New Roman"/>
          <w:sz w:val="24"/>
          <w:szCs w:val="24"/>
        </w:rPr>
        <w:t xml:space="preserve"> becomes satisfied buy with ease without </w:t>
      </w:r>
      <w:r w:rsidR="00121CEE" w:rsidRPr="00EA10C2">
        <w:rPr>
          <w:rFonts w:ascii="Times New Roman" w:eastAsia="Calibri" w:hAnsi="Times New Roman" w:cs="Times New Roman"/>
          <w:noProof/>
          <w:sz w:val="24"/>
          <w:szCs w:val="24"/>
        </w:rPr>
        <w:t>complain</w:t>
      </w:r>
      <w:r w:rsidR="00EA10C2">
        <w:rPr>
          <w:rFonts w:ascii="Times New Roman" w:eastAsia="Calibri" w:hAnsi="Times New Roman" w:cs="Times New Roman"/>
          <w:noProof/>
          <w:sz w:val="24"/>
          <w:szCs w:val="24"/>
        </w:rPr>
        <w:t>t</w:t>
      </w:r>
      <w:r w:rsidR="00121CEE" w:rsidRPr="00EA10C2">
        <w:rPr>
          <w:rFonts w:ascii="Times New Roman" w:eastAsia="Calibri" w:hAnsi="Times New Roman" w:cs="Times New Roman"/>
          <w:noProof/>
          <w:sz w:val="24"/>
          <w:szCs w:val="24"/>
        </w:rPr>
        <w:t>s.</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Consumers</w:t>
      </w:r>
      <w:r>
        <w:rPr>
          <w:rFonts w:ascii="Times New Roman" w:eastAsia="Calibri" w:hAnsi="Times New Roman" w:cs="Times New Roman"/>
          <w:sz w:val="24"/>
          <w:szCs w:val="24"/>
        </w:rPr>
        <w:t xml:space="preserve"> </w:t>
      </w:r>
      <w:r w:rsidRPr="00EA10C2">
        <w:rPr>
          <w:rFonts w:ascii="Times New Roman" w:eastAsia="Calibri" w:hAnsi="Times New Roman" w:cs="Times New Roman"/>
          <w:noProof/>
          <w:sz w:val="24"/>
          <w:szCs w:val="24"/>
        </w:rPr>
        <w:t>dis</w:t>
      </w:r>
      <w:r w:rsidR="00EA10C2" w:rsidRPr="00EA10C2">
        <w:rPr>
          <w:rFonts w:ascii="Times New Roman" w:eastAsia="Calibri" w:hAnsi="Times New Roman" w:cs="Times New Roman"/>
          <w:noProof/>
          <w:sz w:val="24"/>
          <w:szCs w:val="24"/>
        </w:rPr>
        <w:t>s</w:t>
      </w:r>
      <w:r w:rsidRPr="00EA10C2">
        <w:rPr>
          <w:rFonts w:ascii="Times New Roman" w:eastAsia="Calibri" w:hAnsi="Times New Roman" w:cs="Times New Roman"/>
          <w:noProof/>
          <w:sz w:val="24"/>
          <w:szCs w:val="24"/>
        </w:rPr>
        <w:t>ati</w:t>
      </w:r>
      <w:r w:rsidR="00EA10C2">
        <w:rPr>
          <w:rFonts w:ascii="Times New Roman" w:eastAsia="Calibri" w:hAnsi="Times New Roman" w:cs="Times New Roman"/>
          <w:noProof/>
          <w:sz w:val="24"/>
          <w:szCs w:val="24"/>
        </w:rPr>
        <w:t>sfac</w:t>
      </w:r>
      <w:r w:rsidRPr="00EA10C2">
        <w:rPr>
          <w:rFonts w:ascii="Times New Roman" w:eastAsia="Calibri" w:hAnsi="Times New Roman" w:cs="Times New Roman"/>
          <w:noProof/>
          <w:sz w:val="24"/>
          <w:szCs w:val="24"/>
        </w:rPr>
        <w:t>tion</w:t>
      </w:r>
      <w:r>
        <w:rPr>
          <w:rFonts w:ascii="Times New Roman" w:eastAsia="Calibri" w:hAnsi="Times New Roman" w:cs="Times New Roman"/>
          <w:sz w:val="24"/>
          <w:szCs w:val="24"/>
        </w:rPr>
        <w:t xml:space="preserve"> is responded whenever received.</w:t>
      </w:r>
      <w:r w:rsidR="007B5418" w:rsidRPr="007B5418">
        <w:rPr>
          <w:rFonts w:ascii="Times New Roman" w:hAnsi="Times New Roman" w:cs="Times New Roman"/>
          <w:sz w:val="24"/>
          <w:szCs w:val="24"/>
        </w:rPr>
        <w:t xml:space="preserve"> </w:t>
      </w:r>
      <w:r w:rsidR="007B5418" w:rsidRPr="007B5418">
        <w:rPr>
          <w:rFonts w:ascii="Times New Roman" w:eastAsia="Calibri" w:hAnsi="Times New Roman" w:cs="Times New Roman"/>
          <w:sz w:val="24"/>
          <w:szCs w:val="24"/>
        </w:rPr>
        <w:t xml:space="preserve">It can also be the number of customers whose reported experience with a firm, its product or ratings exceeds specified satisfaction goals.  The main reasons for customer satisfactions </w:t>
      </w:r>
      <w:r w:rsidR="0028786B">
        <w:rPr>
          <w:rFonts w:ascii="Times New Roman" w:eastAsia="Calibri" w:hAnsi="Times New Roman" w:cs="Times New Roman"/>
          <w:sz w:val="24"/>
          <w:szCs w:val="24"/>
        </w:rPr>
        <w:t>are; a</w:t>
      </w:r>
      <w:r w:rsidR="007B5418" w:rsidRPr="007B5418">
        <w:rPr>
          <w:rFonts w:ascii="Times New Roman" w:eastAsia="Calibri" w:hAnsi="Times New Roman" w:cs="Times New Roman"/>
          <w:sz w:val="24"/>
          <w:szCs w:val="24"/>
        </w:rPr>
        <w:t xml:space="preserve"> loyal customer is a treasure you should keep and hide from the world.</w:t>
      </w:r>
      <w:r w:rsidR="0028786B">
        <w:rPr>
          <w:rFonts w:ascii="Times New Roman" w:eastAsia="Calibri" w:hAnsi="Times New Roman" w:cs="Times New Roman"/>
          <w:sz w:val="24"/>
          <w:szCs w:val="24"/>
        </w:rPr>
        <w:t xml:space="preserve"> Moreover, </w:t>
      </w:r>
      <w:r w:rsidR="0028786B" w:rsidRPr="007B5418">
        <w:rPr>
          <w:rFonts w:ascii="Times New Roman" w:eastAsia="Calibri" w:hAnsi="Times New Roman" w:cs="Times New Roman"/>
          <w:sz w:val="24"/>
          <w:szCs w:val="24"/>
        </w:rPr>
        <w:t>they</w:t>
      </w:r>
      <w:r w:rsidR="007B5418" w:rsidRPr="007B5418">
        <w:rPr>
          <w:rFonts w:ascii="Times New Roman" w:eastAsia="Calibri" w:hAnsi="Times New Roman" w:cs="Times New Roman"/>
          <w:sz w:val="24"/>
          <w:szCs w:val="24"/>
        </w:rPr>
        <w:t xml:space="preserve"> can stop being your clients in a heartbeat</w:t>
      </w:r>
      <w:r w:rsidR="0028786B">
        <w:rPr>
          <w:rFonts w:ascii="Times New Roman" w:eastAsia="Calibri" w:hAnsi="Times New Roman" w:cs="Times New Roman"/>
          <w:sz w:val="24"/>
          <w:szCs w:val="24"/>
        </w:rPr>
        <w:t>.</w:t>
      </w:r>
    </w:p>
    <w:p w:rsidR="00424023" w:rsidRDefault="00424023" w:rsidP="00155F08">
      <w:pPr>
        <w:pStyle w:val="ListParagraph1"/>
        <w:spacing w:line="480" w:lineRule="auto"/>
        <w:ind w:left="0" w:firstLine="284"/>
        <w:rPr>
          <w:rFonts w:ascii="Times New Roman" w:eastAsia="Calibri" w:hAnsi="Times New Roman" w:cs="Times New Roman"/>
          <w:sz w:val="24"/>
          <w:szCs w:val="24"/>
        </w:rPr>
      </w:pPr>
      <w:r w:rsidRPr="00424023">
        <w:rPr>
          <w:rFonts w:ascii="Times New Roman" w:eastAsia="Calibri" w:hAnsi="Times New Roman" w:cs="Times New Roman"/>
          <w:b/>
          <w:sz w:val="24"/>
          <w:szCs w:val="24"/>
        </w:rPr>
        <w:t>Customer relationship management</w:t>
      </w:r>
      <w:r w:rsidRPr="00424023">
        <w:rPr>
          <w:rFonts w:ascii="Times New Roman" w:eastAsia="Calibri" w:hAnsi="Times New Roman" w:cs="Times New Roman"/>
          <w:sz w:val="24"/>
          <w:szCs w:val="24"/>
        </w:rPr>
        <w:t xml:space="preserve"> is an approach to manage a company interaction with curr</w:t>
      </w:r>
      <w:r>
        <w:rPr>
          <w:rFonts w:ascii="Times New Roman" w:eastAsia="Calibri" w:hAnsi="Times New Roman" w:cs="Times New Roman"/>
          <w:sz w:val="24"/>
          <w:szCs w:val="24"/>
        </w:rPr>
        <w:t>ent and potential customers</w:t>
      </w:r>
      <w:r w:rsidR="00EA10C2" w:rsidRPr="00EA10C2">
        <w:rPr>
          <w:rFonts w:ascii="Times New Roman" w:hAnsi="Times New Roman" w:cs="Times New Roman"/>
          <w:sz w:val="24"/>
          <w:szCs w:val="24"/>
        </w:rPr>
        <w:t xml:space="preserve"> </w:t>
      </w:r>
      <w:r w:rsidR="00EA10C2">
        <w:rPr>
          <w:rFonts w:ascii="Times New Roman" w:hAnsi="Times New Roman" w:cs="Times New Roman"/>
          <w:sz w:val="24"/>
          <w:szCs w:val="24"/>
        </w:rPr>
        <w:t>(</w:t>
      </w:r>
      <w:r w:rsidR="00EA10C2">
        <w:rPr>
          <w:rFonts w:ascii="Times New Roman" w:eastAsia="Calibri" w:hAnsi="Times New Roman" w:cs="Times New Roman"/>
          <w:sz w:val="24"/>
          <w:szCs w:val="24"/>
        </w:rPr>
        <w:t>Ibrahim et al, 2015).</w:t>
      </w:r>
      <w:r>
        <w:rPr>
          <w:rFonts w:ascii="Times New Roman" w:eastAsia="Calibri" w:hAnsi="Times New Roman" w:cs="Times New Roman"/>
          <w:sz w:val="24"/>
          <w:szCs w:val="24"/>
        </w:rPr>
        <w:t xml:space="preserve">  Consequently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it</w:t>
      </w:r>
      <w:r w:rsidRPr="00424023">
        <w:rPr>
          <w:rFonts w:ascii="Times New Roman" w:eastAsia="Calibri" w:hAnsi="Times New Roman" w:cs="Times New Roman"/>
          <w:sz w:val="24"/>
          <w:szCs w:val="24"/>
        </w:rPr>
        <w:t xml:space="preserve"> uses data analysis about </w:t>
      </w:r>
      <w:r w:rsidR="00EA10C2">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customer’s</w:t>
      </w:r>
      <w:r w:rsidRPr="00424023">
        <w:rPr>
          <w:rFonts w:ascii="Times New Roman" w:eastAsia="Calibri" w:hAnsi="Times New Roman" w:cs="Times New Roman"/>
          <w:sz w:val="24"/>
          <w:szCs w:val="24"/>
        </w:rPr>
        <w:t xml:space="preserve"> history with a company to improve business relationships with customers specifically focusing on customer retention and ultimately driving sales growth</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Customer</w:t>
      </w:r>
      <w:r>
        <w:rPr>
          <w:rFonts w:ascii="Times New Roman" w:eastAsia="Calibri" w:hAnsi="Times New Roman" w:cs="Times New Roman"/>
          <w:sz w:val="24"/>
          <w:szCs w:val="24"/>
        </w:rPr>
        <w:t xml:space="preserve"> relationship management program enables the customers to develop trust with the company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This</w:t>
      </w:r>
      <w:r>
        <w:rPr>
          <w:rFonts w:ascii="Times New Roman" w:eastAsia="Calibri" w:hAnsi="Times New Roman" w:cs="Times New Roman"/>
          <w:sz w:val="24"/>
          <w:szCs w:val="24"/>
        </w:rPr>
        <w:t xml:space="preserve"> is highly </w:t>
      </w:r>
      <w:r w:rsidRPr="00EA10C2">
        <w:rPr>
          <w:rFonts w:ascii="Times New Roman" w:eastAsia="Calibri" w:hAnsi="Times New Roman" w:cs="Times New Roman"/>
          <w:noProof/>
          <w:sz w:val="24"/>
          <w:szCs w:val="24"/>
        </w:rPr>
        <w:t>evidenced</w:t>
      </w:r>
      <w:r>
        <w:rPr>
          <w:rFonts w:ascii="Times New Roman" w:eastAsia="Calibri" w:hAnsi="Times New Roman" w:cs="Times New Roman"/>
          <w:sz w:val="24"/>
          <w:szCs w:val="24"/>
        </w:rPr>
        <w:t xml:space="preserve"> in Alnawaf </w:t>
      </w:r>
      <w:r w:rsidR="00EA10C2" w:rsidRPr="00EA10C2">
        <w:rPr>
          <w:rFonts w:ascii="Times New Roman" w:eastAsia="Calibri" w:hAnsi="Times New Roman" w:cs="Times New Roman"/>
          <w:noProof/>
          <w:sz w:val="24"/>
          <w:szCs w:val="24"/>
        </w:rPr>
        <w:t>Company</w:t>
      </w:r>
      <w:r w:rsidRPr="00EA10C2">
        <w:rPr>
          <w:rFonts w:ascii="Times New Roman" w:eastAsia="Calibri" w:hAnsi="Times New Roman" w:cs="Times New Roman"/>
          <w:noProof/>
          <w:sz w:val="24"/>
          <w:szCs w:val="24"/>
        </w:rPr>
        <w:t xml:space="preserve"> there</w:t>
      </w:r>
      <w:r>
        <w:rPr>
          <w:rFonts w:ascii="Times New Roman" w:eastAsia="Calibri" w:hAnsi="Times New Roman" w:cs="Times New Roman"/>
          <w:sz w:val="24"/>
          <w:szCs w:val="24"/>
        </w:rPr>
        <w:t xml:space="preserve"> is </w:t>
      </w:r>
      <w:r w:rsidR="00EA10C2">
        <w:rPr>
          <w:rFonts w:ascii="Times New Roman" w:eastAsia="Calibri" w:hAnsi="Times New Roman" w:cs="Times New Roman"/>
          <w:noProof/>
          <w:sz w:val="24"/>
          <w:szCs w:val="24"/>
        </w:rPr>
        <w:t>trust among</w:t>
      </w:r>
      <w:r>
        <w:rPr>
          <w:rFonts w:ascii="Times New Roman" w:eastAsia="Calibri" w:hAnsi="Times New Roman" w:cs="Times New Roman"/>
          <w:sz w:val="24"/>
          <w:szCs w:val="24"/>
        </w:rPr>
        <w:t xml:space="preserve"> customers.</w:t>
      </w:r>
    </w:p>
    <w:p w:rsidR="00424023" w:rsidRDefault="00EA10C2" w:rsidP="00155F08">
      <w:pPr>
        <w:spacing w:after="160" w:line="480" w:lineRule="auto"/>
        <w:ind w:firstLine="284"/>
        <w:rPr>
          <w:rFonts w:ascii="Times New Roman" w:eastAsia="Calibri" w:hAnsi="Times New Roman" w:cs="Times New Roman"/>
          <w:sz w:val="24"/>
          <w:szCs w:val="24"/>
        </w:rPr>
      </w:pPr>
      <w:r w:rsidRPr="00424023">
        <w:rPr>
          <w:rFonts w:ascii="Times New Roman" w:hAnsi="Times New Roman" w:cs="Times New Roman"/>
          <w:b/>
          <w:sz w:val="24"/>
          <w:szCs w:val="24"/>
        </w:rPr>
        <w:t>Customer</w:t>
      </w:r>
      <w:r w:rsidR="00424023" w:rsidRPr="00424023">
        <w:rPr>
          <w:rFonts w:ascii="Times New Roman" w:hAnsi="Times New Roman" w:cs="Times New Roman"/>
          <w:b/>
          <w:sz w:val="24"/>
          <w:szCs w:val="24"/>
        </w:rPr>
        <w:t xml:space="preserve"> privacy</w:t>
      </w:r>
      <w:r w:rsidR="00424023" w:rsidRPr="00424023">
        <w:rPr>
          <w:rFonts w:ascii="Times New Roman" w:eastAsia="Calibri" w:hAnsi="Times New Roman" w:cs="Times New Roman"/>
          <w:sz w:val="24"/>
          <w:szCs w:val="24"/>
        </w:rPr>
        <w:t xml:space="preserve"> is a form of information privacy concerned with the legal and political issues arising from the interaction of the </w:t>
      </w:r>
      <w:r w:rsidRPr="00EA10C2">
        <w:rPr>
          <w:rFonts w:ascii="Times New Roman" w:eastAsia="Calibri" w:hAnsi="Times New Roman" w:cs="Times New Roman"/>
          <w:noProof/>
          <w:sz w:val="24"/>
          <w:szCs w:val="24"/>
        </w:rPr>
        <w:t>public</w:t>
      </w:r>
      <w:r w:rsidR="00424023" w:rsidRPr="00424023">
        <w:rPr>
          <w:rFonts w:ascii="Times New Roman" w:eastAsia="Calibri" w:hAnsi="Times New Roman" w:cs="Times New Roman"/>
          <w:sz w:val="24"/>
          <w:szCs w:val="24"/>
        </w:rPr>
        <w:t xml:space="preserve"> expectation of privacy with the collection </w:t>
      </w:r>
      <w:r w:rsidR="00424023" w:rsidRPr="00EA10C2">
        <w:rPr>
          <w:rFonts w:ascii="Times New Roman" w:eastAsia="Calibri" w:hAnsi="Times New Roman" w:cs="Times New Roman"/>
          <w:noProof/>
          <w:sz w:val="24"/>
          <w:szCs w:val="24"/>
        </w:rPr>
        <w:t xml:space="preserve">and </w:t>
      </w:r>
      <w:r w:rsidRPr="00EA10C2">
        <w:rPr>
          <w:rFonts w:ascii="Times New Roman" w:eastAsia="Calibri" w:hAnsi="Times New Roman" w:cs="Times New Roman"/>
          <w:noProof/>
          <w:sz w:val="24"/>
          <w:szCs w:val="24"/>
        </w:rPr>
        <w:t>dissemination</w:t>
      </w:r>
      <w:r w:rsidR="00424023" w:rsidRPr="00EA10C2">
        <w:rPr>
          <w:rFonts w:ascii="Times New Roman" w:eastAsia="Calibri" w:hAnsi="Times New Roman" w:cs="Times New Roman"/>
          <w:noProof/>
          <w:sz w:val="24"/>
          <w:szCs w:val="24"/>
        </w:rPr>
        <w:t xml:space="preserve"> of </w:t>
      </w:r>
      <w:r w:rsidRPr="00EA10C2">
        <w:rPr>
          <w:rFonts w:ascii="Times New Roman" w:eastAsia="Calibri" w:hAnsi="Times New Roman" w:cs="Times New Roman"/>
          <w:noProof/>
          <w:sz w:val="24"/>
          <w:szCs w:val="24"/>
        </w:rPr>
        <w:t>data by</w:t>
      </w:r>
      <w:r w:rsidR="00424023" w:rsidRPr="00EA10C2">
        <w:rPr>
          <w:rFonts w:ascii="Times New Roman" w:eastAsia="Calibri" w:hAnsi="Times New Roman" w:cs="Times New Roman"/>
          <w:noProof/>
          <w:sz w:val="24"/>
          <w:szCs w:val="24"/>
        </w:rPr>
        <w:t xml:space="preserve"> business.</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Customers</w:t>
      </w:r>
      <w:r w:rsidR="00CF18A5">
        <w:rPr>
          <w:rFonts w:ascii="Times New Roman" w:eastAsia="Calibri" w:hAnsi="Times New Roman" w:cs="Times New Roman"/>
          <w:sz w:val="24"/>
          <w:szCs w:val="24"/>
        </w:rPr>
        <w:t xml:space="preserve"> naturally view companies who voluntarily add protection to their website as more reliable and trustworthy</w:t>
      </w:r>
      <w:r>
        <w:rPr>
          <w:rFonts w:ascii="Times New Roman" w:eastAsia="Calibri" w:hAnsi="Times New Roman" w:cs="Times New Roman"/>
          <w:sz w:val="24"/>
          <w:szCs w:val="24"/>
        </w:rPr>
        <w:t xml:space="preserve"> (</w:t>
      </w:r>
      <w:r w:rsidRPr="00EA10C2">
        <w:rPr>
          <w:rFonts w:ascii="Times New Roman" w:hAnsi="Times New Roman" w:cs="Times New Roman"/>
          <w:sz w:val="24"/>
          <w:szCs w:val="24"/>
        </w:rPr>
        <w:t>Prasad</w:t>
      </w:r>
      <w:r>
        <w:rPr>
          <w:rFonts w:ascii="Times New Roman" w:eastAsia="Calibri" w:hAnsi="Times New Roman" w:cs="Times New Roman"/>
          <w:sz w:val="24"/>
          <w:szCs w:val="24"/>
        </w:rPr>
        <w:t xml:space="preserve"> et al.</w:t>
      </w:r>
      <w:r w:rsidRPr="00EA10C2">
        <w:rPr>
          <w:rFonts w:ascii="Times New Roman" w:eastAsia="Calibri" w:hAnsi="Times New Roman" w:cs="Times New Roman"/>
          <w:sz w:val="24"/>
          <w:szCs w:val="24"/>
        </w:rPr>
        <w:t>2017)</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Such</w:t>
      </w:r>
      <w:r w:rsidR="00CF18A5">
        <w:rPr>
          <w:rFonts w:ascii="Times New Roman" w:eastAsia="Calibri" w:hAnsi="Times New Roman" w:cs="Times New Roman"/>
          <w:sz w:val="24"/>
          <w:szCs w:val="24"/>
        </w:rPr>
        <w:t xml:space="preserve"> companies have great value compared to those that don’t have</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Alnawaf</w:t>
      </w:r>
      <w:r w:rsidR="00CF18A5">
        <w:rPr>
          <w:rFonts w:ascii="Times New Roman" w:eastAsia="Calibri" w:hAnsi="Times New Roman" w:cs="Times New Roman"/>
          <w:sz w:val="24"/>
          <w:szCs w:val="24"/>
        </w:rPr>
        <w:t xml:space="preserve"> </w:t>
      </w:r>
      <w:r>
        <w:rPr>
          <w:rFonts w:ascii="Times New Roman" w:eastAsia="Calibri" w:hAnsi="Times New Roman" w:cs="Times New Roman"/>
          <w:sz w:val="24"/>
          <w:szCs w:val="24"/>
        </w:rPr>
        <w:t>C</w:t>
      </w:r>
      <w:r w:rsidR="00CF18A5">
        <w:rPr>
          <w:rFonts w:ascii="Times New Roman" w:eastAsia="Calibri" w:hAnsi="Times New Roman" w:cs="Times New Roman"/>
          <w:sz w:val="24"/>
          <w:szCs w:val="24"/>
        </w:rPr>
        <w:t xml:space="preserve">ompany provides this which improves </w:t>
      </w:r>
      <w:r w:rsidR="00CF18A5" w:rsidRPr="00EA10C2">
        <w:rPr>
          <w:rFonts w:ascii="Times New Roman" w:eastAsia="Calibri" w:hAnsi="Times New Roman" w:cs="Times New Roman"/>
          <w:noProof/>
          <w:sz w:val="24"/>
          <w:szCs w:val="24"/>
        </w:rPr>
        <w:t>cons</w:t>
      </w:r>
      <w:r>
        <w:rPr>
          <w:rFonts w:ascii="Times New Roman" w:eastAsia="Calibri" w:hAnsi="Times New Roman" w:cs="Times New Roman"/>
          <w:noProof/>
          <w:sz w:val="24"/>
          <w:szCs w:val="24"/>
        </w:rPr>
        <w:t>umer</w:t>
      </w:r>
      <w:r w:rsidR="00CF18A5">
        <w:rPr>
          <w:rFonts w:ascii="Times New Roman" w:eastAsia="Calibri" w:hAnsi="Times New Roman" w:cs="Times New Roman"/>
          <w:sz w:val="24"/>
          <w:szCs w:val="24"/>
        </w:rPr>
        <w:t xml:space="preserve"> satisfaction </w:t>
      </w:r>
      <w:r w:rsidR="00CF18A5" w:rsidRPr="00EA10C2">
        <w:rPr>
          <w:rFonts w:ascii="Times New Roman" w:eastAsia="Calibri" w:hAnsi="Times New Roman" w:cs="Times New Roman"/>
          <w:noProof/>
          <w:sz w:val="24"/>
          <w:szCs w:val="24"/>
        </w:rPr>
        <w:t>bu</w:t>
      </w:r>
      <w:r>
        <w:rPr>
          <w:rFonts w:ascii="Times New Roman" w:eastAsia="Calibri" w:hAnsi="Times New Roman" w:cs="Times New Roman"/>
          <w:noProof/>
          <w:sz w:val="24"/>
          <w:szCs w:val="24"/>
        </w:rPr>
        <w:t>i</w:t>
      </w:r>
      <w:r w:rsidR="00CF18A5" w:rsidRPr="00EA10C2">
        <w:rPr>
          <w:rFonts w:ascii="Times New Roman" w:eastAsia="Calibri" w:hAnsi="Times New Roman" w:cs="Times New Roman"/>
          <w:noProof/>
          <w:sz w:val="24"/>
          <w:szCs w:val="24"/>
        </w:rPr>
        <w:t>ld</w:t>
      </w:r>
      <w:r w:rsidR="00CF18A5">
        <w:rPr>
          <w:rFonts w:ascii="Times New Roman" w:eastAsia="Calibri" w:hAnsi="Times New Roman" w:cs="Times New Roman"/>
          <w:sz w:val="24"/>
          <w:szCs w:val="24"/>
        </w:rPr>
        <w:t xml:space="preserve"> trust</w:t>
      </w:r>
      <w:r w:rsidR="00CF18A5" w:rsidRPr="00EA10C2">
        <w:rPr>
          <w:rFonts w:ascii="Times New Roman" w:eastAsia="Calibri" w:hAnsi="Times New Roman" w:cs="Times New Roman"/>
          <w:noProof/>
          <w:sz w:val="24"/>
          <w:szCs w:val="24"/>
        </w:rPr>
        <w:t>.</w:t>
      </w:r>
      <w:r w:rsidRPr="00EA10C2">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Moreover</w:t>
      </w:r>
      <w:r>
        <w:rPr>
          <w:rFonts w:ascii="Times New Roman" w:eastAsia="Calibri" w:hAnsi="Times New Roman" w:cs="Times New Roman"/>
          <w:noProof/>
          <w:sz w:val="24"/>
          <w:szCs w:val="24"/>
        </w:rPr>
        <w:t>,</w:t>
      </w:r>
      <w:r w:rsidR="00CF18A5">
        <w:rPr>
          <w:rFonts w:ascii="Times New Roman" w:eastAsia="Calibri" w:hAnsi="Times New Roman" w:cs="Times New Roman"/>
          <w:sz w:val="24"/>
          <w:szCs w:val="24"/>
        </w:rPr>
        <w:t xml:space="preserve"> it </w:t>
      </w:r>
      <w:r w:rsidR="00CF18A5" w:rsidRPr="00EA10C2">
        <w:rPr>
          <w:rFonts w:ascii="Times New Roman" w:eastAsia="Calibri" w:hAnsi="Times New Roman" w:cs="Times New Roman"/>
          <w:noProof/>
          <w:sz w:val="24"/>
          <w:szCs w:val="24"/>
        </w:rPr>
        <w:t>avoid</w:t>
      </w:r>
      <w:r>
        <w:rPr>
          <w:rFonts w:ascii="Times New Roman" w:eastAsia="Calibri" w:hAnsi="Times New Roman" w:cs="Times New Roman"/>
          <w:noProof/>
          <w:sz w:val="24"/>
          <w:szCs w:val="24"/>
        </w:rPr>
        <w:t>s</w:t>
      </w:r>
      <w:r w:rsidR="00CF18A5">
        <w:rPr>
          <w:rFonts w:ascii="Times New Roman" w:eastAsia="Calibri" w:hAnsi="Times New Roman" w:cs="Times New Roman"/>
          <w:sz w:val="24"/>
          <w:szCs w:val="24"/>
        </w:rPr>
        <w:t xml:space="preserve"> the cost of legal actions</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In</w:t>
      </w:r>
      <w:r w:rsidR="00CF18A5">
        <w:rPr>
          <w:rFonts w:ascii="Times New Roman" w:eastAsia="Calibri" w:hAnsi="Times New Roman" w:cs="Times New Roman"/>
          <w:sz w:val="24"/>
          <w:szCs w:val="24"/>
        </w:rPr>
        <w:t xml:space="preserve"> </w:t>
      </w:r>
      <w:r w:rsidR="00CF18A5" w:rsidRPr="00EA10C2">
        <w:rPr>
          <w:rFonts w:ascii="Times New Roman" w:eastAsia="Calibri" w:hAnsi="Times New Roman" w:cs="Times New Roman"/>
          <w:noProof/>
          <w:sz w:val="24"/>
          <w:szCs w:val="24"/>
        </w:rPr>
        <w:t>addition</w:t>
      </w:r>
      <w:r>
        <w:rPr>
          <w:rFonts w:ascii="Times New Roman" w:eastAsia="Calibri" w:hAnsi="Times New Roman" w:cs="Times New Roman"/>
          <w:noProof/>
          <w:sz w:val="24"/>
          <w:szCs w:val="24"/>
        </w:rPr>
        <w:t>,</w:t>
      </w:r>
      <w:r w:rsidR="00CF18A5">
        <w:rPr>
          <w:rFonts w:ascii="Times New Roman" w:eastAsia="Calibri" w:hAnsi="Times New Roman" w:cs="Times New Roman"/>
          <w:sz w:val="24"/>
          <w:szCs w:val="24"/>
        </w:rPr>
        <w:t xml:space="preserve"> the company provides features that customers use to increase their personal privacy </w:t>
      </w:r>
      <w:r w:rsidR="00CF18A5" w:rsidRPr="00EA10C2">
        <w:rPr>
          <w:rFonts w:ascii="Times New Roman" w:eastAsia="Calibri" w:hAnsi="Times New Roman" w:cs="Times New Roman"/>
          <w:noProof/>
          <w:sz w:val="24"/>
          <w:szCs w:val="24"/>
        </w:rPr>
        <w:t>whi</w:t>
      </w:r>
      <w:r w:rsidRPr="00EA10C2">
        <w:rPr>
          <w:rFonts w:ascii="Times New Roman" w:eastAsia="Calibri" w:hAnsi="Times New Roman" w:cs="Times New Roman"/>
          <w:noProof/>
          <w:sz w:val="24"/>
          <w:szCs w:val="24"/>
        </w:rPr>
        <w:t>le</w:t>
      </w:r>
      <w:r w:rsidR="00CF18A5">
        <w:rPr>
          <w:rFonts w:ascii="Times New Roman" w:eastAsia="Calibri" w:hAnsi="Times New Roman" w:cs="Times New Roman"/>
          <w:sz w:val="24"/>
          <w:szCs w:val="24"/>
        </w:rPr>
        <w:t xml:space="preserve"> using the company websites</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In</w:t>
      </w:r>
      <w:r w:rsidR="00CF18A5">
        <w:rPr>
          <w:rFonts w:ascii="Times New Roman" w:eastAsia="Calibri" w:hAnsi="Times New Roman" w:cs="Times New Roman"/>
          <w:sz w:val="24"/>
          <w:szCs w:val="24"/>
        </w:rPr>
        <w:t xml:space="preserve"> </w:t>
      </w:r>
      <w:r w:rsidR="00155F08">
        <w:rPr>
          <w:rFonts w:ascii="Times New Roman" w:eastAsia="Calibri" w:hAnsi="Times New Roman" w:cs="Times New Roman"/>
          <w:noProof/>
          <w:sz w:val="24"/>
          <w:szCs w:val="24"/>
        </w:rPr>
        <w:t>contrast</w:t>
      </w:r>
      <w:r>
        <w:rPr>
          <w:rFonts w:ascii="Times New Roman" w:eastAsia="Calibri" w:hAnsi="Times New Roman" w:cs="Times New Roman"/>
          <w:noProof/>
          <w:sz w:val="24"/>
          <w:szCs w:val="24"/>
        </w:rPr>
        <w:t>,</w:t>
      </w:r>
      <w:r w:rsidR="00CF18A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w:t>
      </w:r>
      <w:r w:rsidR="00CF18A5" w:rsidRPr="00EA10C2">
        <w:rPr>
          <w:rFonts w:ascii="Times New Roman" w:eastAsia="Calibri" w:hAnsi="Times New Roman" w:cs="Times New Roman"/>
          <w:noProof/>
          <w:sz w:val="24"/>
          <w:szCs w:val="24"/>
        </w:rPr>
        <w:t>privacy</w:t>
      </w:r>
      <w:r w:rsidR="00CF18A5">
        <w:rPr>
          <w:rFonts w:ascii="Times New Roman" w:eastAsia="Calibri" w:hAnsi="Times New Roman" w:cs="Times New Roman"/>
          <w:sz w:val="24"/>
          <w:szCs w:val="24"/>
        </w:rPr>
        <w:t xml:space="preserve"> policy is highly regarded by the company.</w:t>
      </w:r>
    </w:p>
    <w:p w:rsidR="0028786B" w:rsidRPr="00424023" w:rsidRDefault="0028786B"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xml:space="preserve">In </w:t>
      </w:r>
      <w:r w:rsidR="00155F08">
        <w:rPr>
          <w:rFonts w:ascii="Times New Roman" w:eastAsia="Calibri" w:hAnsi="Times New Roman" w:cs="Times New Roman"/>
          <w:sz w:val="24"/>
          <w:szCs w:val="24"/>
        </w:rPr>
        <w:t>summary, Nike Air Jordan shoes manufactured by Alnawaf Company are</w:t>
      </w:r>
      <w:r>
        <w:rPr>
          <w:rFonts w:ascii="Times New Roman" w:eastAsia="Calibri" w:hAnsi="Times New Roman" w:cs="Times New Roman"/>
          <w:sz w:val="24"/>
          <w:szCs w:val="24"/>
        </w:rPr>
        <w:t xml:space="preserve"> one of the bes</w:t>
      </w:r>
      <w:r w:rsidR="00155F08">
        <w:rPr>
          <w:rFonts w:ascii="Times New Roman" w:eastAsia="Calibri" w:hAnsi="Times New Roman" w:cs="Times New Roman"/>
          <w:sz w:val="24"/>
          <w:szCs w:val="24"/>
        </w:rPr>
        <w:t>t quality shoes ever. The Company ensures</w:t>
      </w:r>
      <w:r>
        <w:rPr>
          <w:rFonts w:ascii="Times New Roman" w:eastAsia="Calibri" w:hAnsi="Times New Roman" w:cs="Times New Roman"/>
          <w:sz w:val="24"/>
          <w:szCs w:val="24"/>
        </w:rPr>
        <w:t xml:space="preserve"> that </w:t>
      </w:r>
      <w:r w:rsidR="00155F08">
        <w:rPr>
          <w:rFonts w:ascii="Times New Roman" w:eastAsia="Calibri" w:hAnsi="Times New Roman" w:cs="Times New Roman"/>
          <w:sz w:val="24"/>
          <w:szCs w:val="24"/>
        </w:rPr>
        <w:t>customers get the best quality products at reduced price rates. There is consumer empowerment where the company ensures efficient networking and dissemination of information, consumer’s dissatisfaction is sorted with ease .Moreover, customer relationship is good and consumer privacy highly regarded among others.</w:t>
      </w:r>
    </w:p>
    <w:p w:rsidR="00EA10C2" w:rsidRPr="007B5418" w:rsidRDefault="00EA10C2" w:rsidP="00155F08">
      <w:pPr>
        <w:spacing w:after="160" w:line="480" w:lineRule="auto"/>
        <w:jc w:val="center"/>
        <w:rPr>
          <w:rFonts w:ascii="Times New Roman" w:eastAsia="Calibri" w:hAnsi="Times New Roman" w:cs="Times New Roman"/>
          <w:sz w:val="24"/>
          <w:szCs w:val="24"/>
        </w:rPr>
      </w:pPr>
      <w:r w:rsidRPr="00EA10C2">
        <w:rPr>
          <w:rFonts w:ascii="Times New Roman" w:hAnsi="Times New Roman" w:cs="Times New Roman"/>
          <w:b/>
          <w:sz w:val="24"/>
          <w:szCs w:val="24"/>
        </w:rPr>
        <w:t>References</w:t>
      </w:r>
    </w:p>
    <w:p w:rsidR="00EA10C2" w:rsidRPr="00EA10C2" w:rsidRDefault="00EA10C2" w:rsidP="00EA10C2">
      <w:pPr>
        <w:tabs>
          <w:tab w:val="left" w:pos="2955"/>
        </w:tabs>
        <w:rPr>
          <w:rFonts w:ascii="Times New Roman" w:hAnsi="Times New Roman" w:cs="Times New Roman"/>
          <w:sz w:val="24"/>
          <w:szCs w:val="24"/>
        </w:rPr>
      </w:pPr>
      <w:r>
        <w:rPr>
          <w:rFonts w:ascii="Times New Roman" w:hAnsi="Times New Roman" w:cs="Times New Roman"/>
          <w:sz w:val="24"/>
          <w:szCs w:val="24"/>
        </w:rPr>
        <w:tab/>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Akhavannasab, S., Dantas, D. C., &amp; Senecal, S. (2018). Consumer empowerment in consumer–firm relationships: conceptual framework and implications for research. </w:t>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Gera, R., Mittal, S., Batra, D. K., &amp; Prasad, B. (2017). Evaluating the effects of service quality, customer satisfaction, and service value on behavioral intentions with life insurance customers in India. </w:t>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Kaynak, E., &amp; Meulenberg, M. (2017). Strategic Marketing Objectives in Mergers and Acquisitions in the Greek Food Industry. In </w:t>
      </w:r>
      <w:r w:rsidRPr="00EA10C2">
        <w:rPr>
          <w:rFonts w:ascii="Times New Roman" w:hAnsi="Times New Roman" w:cs="Times New Roman"/>
          <w:iCs/>
          <w:sz w:val="24"/>
          <w:szCs w:val="24"/>
        </w:rPr>
        <w:t>Food and Agribusiness Marketing in Europe</w:t>
      </w:r>
      <w:r w:rsidRPr="00EA10C2">
        <w:rPr>
          <w:rFonts w:ascii="Times New Roman" w:hAnsi="Times New Roman" w:cs="Times New Roman"/>
          <w:sz w:val="24"/>
          <w:szCs w:val="24"/>
        </w:rPr>
        <w:t> (pp. 47-64). CRC Press.</w:t>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 xml:space="preserve">McDONALD, M. A. L. C. O. L. M. (2016). Strategic marketing planning: theory and practice. </w:t>
      </w:r>
      <w:r w:rsidRPr="00EA10C2">
        <w:rPr>
          <w:rFonts w:ascii="Times New Roman" w:hAnsi="Times New Roman" w:cs="Times New Roman"/>
          <w:iCs/>
          <w:sz w:val="24"/>
          <w:szCs w:val="24"/>
        </w:rPr>
        <w:t>The marketing book</w:t>
      </w:r>
      <w:r w:rsidRPr="00EA10C2">
        <w:rPr>
          <w:rFonts w:ascii="Times New Roman" w:hAnsi="Times New Roman" w:cs="Times New Roman"/>
          <w:sz w:val="24"/>
          <w:szCs w:val="24"/>
        </w:rPr>
        <w:t> (pp. 108-142). Routledge.</w:t>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 xml:space="preserve"> McShane, L., &amp; Sabadoz, C. (2015). Rethinking the concept of consumer empowerment: recognizing consumers as citizens</w:t>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 xml:space="preserve"> West, D. C., Ford, J., &amp; Ibrahim, E. (2015). </w:t>
      </w:r>
      <w:r w:rsidRPr="00EA10C2">
        <w:rPr>
          <w:rFonts w:ascii="Times New Roman" w:hAnsi="Times New Roman" w:cs="Times New Roman"/>
          <w:iCs/>
          <w:sz w:val="24"/>
          <w:szCs w:val="24"/>
        </w:rPr>
        <w:t xml:space="preserve">Strategic marketing: creating </w:t>
      </w:r>
      <w:r>
        <w:rPr>
          <w:rFonts w:ascii="Times New Roman" w:hAnsi="Times New Roman" w:cs="Times New Roman"/>
          <w:iCs/>
          <w:sz w:val="24"/>
          <w:szCs w:val="24"/>
        </w:rPr>
        <w:t xml:space="preserve">a </w:t>
      </w:r>
      <w:r w:rsidRPr="00EA10C2">
        <w:rPr>
          <w:rFonts w:ascii="Times New Roman" w:hAnsi="Times New Roman" w:cs="Times New Roman"/>
          <w:iCs/>
          <w:noProof/>
          <w:sz w:val="24"/>
          <w:szCs w:val="24"/>
        </w:rPr>
        <w:t>competitive</w:t>
      </w:r>
      <w:r w:rsidRPr="00EA10C2">
        <w:rPr>
          <w:rFonts w:ascii="Times New Roman" w:hAnsi="Times New Roman" w:cs="Times New Roman"/>
          <w:iCs/>
          <w:sz w:val="24"/>
          <w:szCs w:val="24"/>
        </w:rPr>
        <w:t xml:space="preserve"> advantage</w:t>
      </w:r>
      <w:r w:rsidRPr="00EA10C2">
        <w:rPr>
          <w:rFonts w:ascii="Times New Roman" w:hAnsi="Times New Roman" w:cs="Times New Roman"/>
          <w:sz w:val="24"/>
          <w:szCs w:val="24"/>
        </w:rPr>
        <w:t>. Oxford University Press, USA.</w:t>
      </w:r>
    </w:p>
    <w:sectPr w:rsidR="00EA10C2" w:rsidSect="0088711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79C" w:rsidRDefault="0045479C" w:rsidP="00887110">
      <w:pPr>
        <w:spacing w:after="0" w:line="240" w:lineRule="auto"/>
      </w:pPr>
      <w:r>
        <w:separator/>
      </w:r>
    </w:p>
  </w:endnote>
  <w:endnote w:type="continuationSeparator" w:id="0">
    <w:p w:rsidR="0045479C" w:rsidRDefault="0045479C" w:rsidP="0088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79C" w:rsidRDefault="0045479C" w:rsidP="00887110">
      <w:pPr>
        <w:spacing w:after="0" w:line="240" w:lineRule="auto"/>
      </w:pPr>
      <w:r>
        <w:separator/>
      </w:r>
    </w:p>
  </w:footnote>
  <w:footnote w:type="continuationSeparator" w:id="0">
    <w:p w:rsidR="0045479C" w:rsidRDefault="0045479C" w:rsidP="00887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82535744"/>
      <w:docPartObj>
        <w:docPartGallery w:val="Page Numbers (Top of Page)"/>
        <w:docPartUnique/>
      </w:docPartObj>
    </w:sdtPr>
    <w:sdtEndPr>
      <w:rPr>
        <w:noProof/>
      </w:rPr>
    </w:sdtEndPr>
    <w:sdtContent>
      <w:p w:rsidR="00887110" w:rsidRPr="00887110" w:rsidRDefault="00887110" w:rsidP="00887110">
        <w:pPr>
          <w:pStyle w:val="Header"/>
          <w:rPr>
            <w:rFonts w:ascii="Times New Roman" w:hAnsi="Times New Roman" w:cs="Times New Roman"/>
            <w:sz w:val="24"/>
            <w:szCs w:val="24"/>
          </w:rPr>
        </w:pPr>
        <w:r w:rsidRPr="00887110">
          <w:rPr>
            <w:rFonts w:ascii="Times New Roman" w:hAnsi="Times New Roman" w:cs="Times New Roman"/>
            <w:sz w:val="24"/>
            <w:szCs w:val="24"/>
          </w:rPr>
          <w:t xml:space="preserve">NIKE AIR JORDAN SHOES                                                                                          </w:t>
        </w:r>
        <w:r>
          <w:rPr>
            <w:rFonts w:ascii="Times New Roman" w:hAnsi="Times New Roman" w:cs="Times New Roman"/>
            <w:sz w:val="24"/>
            <w:szCs w:val="24"/>
          </w:rPr>
          <w:t xml:space="preserve">          </w:t>
        </w:r>
        <w:r w:rsidRPr="00887110">
          <w:rPr>
            <w:rFonts w:ascii="Times New Roman" w:hAnsi="Times New Roman" w:cs="Times New Roman"/>
            <w:sz w:val="24"/>
            <w:szCs w:val="24"/>
          </w:rPr>
          <w:fldChar w:fldCharType="begin"/>
        </w:r>
        <w:r w:rsidRPr="00887110">
          <w:rPr>
            <w:rFonts w:ascii="Times New Roman" w:hAnsi="Times New Roman" w:cs="Times New Roman"/>
            <w:sz w:val="24"/>
            <w:szCs w:val="24"/>
          </w:rPr>
          <w:instrText xml:space="preserve"> PAGE   \* MERGEFORMAT </w:instrText>
        </w:r>
        <w:r w:rsidRPr="00887110">
          <w:rPr>
            <w:rFonts w:ascii="Times New Roman" w:hAnsi="Times New Roman" w:cs="Times New Roman"/>
            <w:sz w:val="24"/>
            <w:szCs w:val="24"/>
          </w:rPr>
          <w:fldChar w:fldCharType="separate"/>
        </w:r>
        <w:r w:rsidR="00C333A5">
          <w:rPr>
            <w:rFonts w:ascii="Times New Roman" w:hAnsi="Times New Roman" w:cs="Times New Roman"/>
            <w:noProof/>
            <w:sz w:val="24"/>
            <w:szCs w:val="24"/>
          </w:rPr>
          <w:t>2</w:t>
        </w:r>
        <w:r w:rsidRPr="00887110">
          <w:rPr>
            <w:rFonts w:ascii="Times New Roman" w:hAnsi="Times New Roman" w:cs="Times New Roman"/>
            <w:noProof/>
            <w:sz w:val="24"/>
            <w:szCs w:val="24"/>
          </w:rPr>
          <w:fldChar w:fldCharType="end"/>
        </w:r>
      </w:p>
    </w:sdtContent>
  </w:sdt>
  <w:p w:rsidR="00887110" w:rsidRPr="00887110" w:rsidRDefault="008871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110" w:rsidRPr="00887110" w:rsidRDefault="00C333A5">
    <w:pPr>
      <w:pStyle w:val="Header"/>
      <w:rPr>
        <w:rFonts w:ascii="Times New Roman" w:hAnsi="Times New Roman" w:cs="Times New Roman"/>
        <w:sz w:val="24"/>
        <w:szCs w:val="24"/>
      </w:rPr>
    </w:pPr>
    <w:r>
      <w:rPr>
        <w:rFonts w:ascii="Times New Roman" w:hAnsi="Times New Roman" w:cs="Times New Roman"/>
        <w:sz w:val="24"/>
        <w:szCs w:val="24"/>
      </w:rPr>
      <w:t>Running Head:</w:t>
    </w:r>
    <w:r w:rsidR="00EA10C2">
      <w:rPr>
        <w:rFonts w:ascii="Times New Roman" w:hAnsi="Times New Roman" w:cs="Times New Roman"/>
        <w:sz w:val="24"/>
        <w:szCs w:val="24"/>
      </w:rPr>
      <w:t xml:space="preserve"> </w:t>
    </w:r>
    <w:r w:rsidR="00887110" w:rsidRPr="00887110">
      <w:rPr>
        <w:rFonts w:ascii="Times New Roman" w:hAnsi="Times New Roman" w:cs="Times New Roman"/>
        <w:sz w:val="24"/>
        <w:szCs w:val="24"/>
      </w:rPr>
      <w:t xml:space="preserve">NIKE AIR JORDAN SHOES                                                        </w:t>
    </w:r>
    <w:r w:rsidR="00EA10C2">
      <w:rPr>
        <w:rFonts w:ascii="Times New Roman" w:hAnsi="Times New Roman" w:cs="Times New Roman"/>
        <w:sz w:val="24"/>
        <w:szCs w:val="24"/>
      </w:rPr>
      <w:t xml:space="preserve">     </w:t>
    </w:r>
    <w:r w:rsidR="00887110" w:rsidRPr="00887110">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737AFA"/>
    <w:multiLevelType w:val="hybridMultilevel"/>
    <w:tmpl w:val="3B9AF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EC54F9"/>
    <w:multiLevelType w:val="hybridMultilevel"/>
    <w:tmpl w:val="D9A40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2MDMBkhaWhuYWBko6SsGpxcWZ+XkgBUa1AJycBgwsAAAA"/>
  </w:docVars>
  <w:rsids>
    <w:rsidRoot w:val="00887110"/>
    <w:rsid w:val="00121CEE"/>
    <w:rsid w:val="00155F08"/>
    <w:rsid w:val="001B08B3"/>
    <w:rsid w:val="001D4148"/>
    <w:rsid w:val="0028786B"/>
    <w:rsid w:val="00344844"/>
    <w:rsid w:val="003F3745"/>
    <w:rsid w:val="00424023"/>
    <w:rsid w:val="0045082E"/>
    <w:rsid w:val="0045479C"/>
    <w:rsid w:val="004D1736"/>
    <w:rsid w:val="005D06CD"/>
    <w:rsid w:val="00704BBD"/>
    <w:rsid w:val="007B5418"/>
    <w:rsid w:val="00865310"/>
    <w:rsid w:val="00887110"/>
    <w:rsid w:val="0091284D"/>
    <w:rsid w:val="0094057B"/>
    <w:rsid w:val="00B04D7D"/>
    <w:rsid w:val="00B47756"/>
    <w:rsid w:val="00C333A5"/>
    <w:rsid w:val="00CF18A5"/>
    <w:rsid w:val="00CF30F7"/>
    <w:rsid w:val="00EA10C2"/>
    <w:rsid w:val="00FF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8492"/>
  <w15:docId w15:val="{450D88FC-37DD-48DF-AC47-B5A00133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110"/>
  </w:style>
  <w:style w:type="paragraph" w:styleId="Footer">
    <w:name w:val="footer"/>
    <w:basedOn w:val="Normal"/>
    <w:link w:val="FooterChar"/>
    <w:uiPriority w:val="99"/>
    <w:unhideWhenUsed/>
    <w:rsid w:val="00887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110"/>
  </w:style>
  <w:style w:type="paragraph" w:styleId="BalloonText">
    <w:name w:val="Balloon Text"/>
    <w:basedOn w:val="Normal"/>
    <w:link w:val="BalloonTextChar"/>
    <w:uiPriority w:val="99"/>
    <w:semiHidden/>
    <w:unhideWhenUsed/>
    <w:rsid w:val="00865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310"/>
    <w:rPr>
      <w:rFonts w:ascii="Tahoma" w:hAnsi="Tahoma" w:cs="Tahoma"/>
      <w:sz w:val="16"/>
      <w:szCs w:val="16"/>
    </w:rPr>
  </w:style>
  <w:style w:type="paragraph" w:customStyle="1" w:styleId="ListParagraph1">
    <w:name w:val="List Paragraph1"/>
    <w:basedOn w:val="Normal"/>
    <w:next w:val="ListParagraph"/>
    <w:uiPriority w:val="34"/>
    <w:qFormat/>
    <w:rsid w:val="00424023"/>
    <w:pPr>
      <w:spacing w:after="160" w:line="259" w:lineRule="auto"/>
      <w:ind w:left="720"/>
      <w:contextualSpacing/>
    </w:pPr>
  </w:style>
  <w:style w:type="paragraph" w:styleId="ListParagraph">
    <w:name w:val="List Paragraph"/>
    <w:basedOn w:val="Normal"/>
    <w:uiPriority w:val="34"/>
    <w:qFormat/>
    <w:rsid w:val="004240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c:f>
              <c:strCache>
                <c:ptCount val="1"/>
                <c:pt idx="0">
                  <c:v>Category 1</c:v>
                </c:pt>
              </c:strCache>
            </c:strRef>
          </c:cat>
          <c:val>
            <c:numRef>
              <c:f>Sheet1!$B$2</c:f>
              <c:numCache>
                <c:formatCode>General</c:formatCode>
                <c:ptCount val="1"/>
                <c:pt idx="0">
                  <c:v>4.3</c:v>
                </c:pt>
              </c:numCache>
            </c:numRef>
          </c:val>
          <c:extLst>
            <c:ext xmlns:c16="http://schemas.microsoft.com/office/drawing/2014/chart" uri="{C3380CC4-5D6E-409C-BE32-E72D297353CC}">
              <c16:uniqueId val="{00000000-F56A-41C0-BE0B-4C2812E22A5E}"/>
            </c:ext>
          </c:extLst>
        </c:ser>
        <c:ser>
          <c:idx val="1"/>
          <c:order val="1"/>
          <c:tx>
            <c:strRef>
              <c:f>Sheet1!$C$1</c:f>
              <c:strCache>
                <c:ptCount val="1"/>
                <c:pt idx="0">
                  <c:v>Series 2</c:v>
                </c:pt>
              </c:strCache>
            </c:strRef>
          </c:tx>
          <c:invertIfNegative val="0"/>
          <c:cat>
            <c:strRef>
              <c:f>Sheet1!$A$2</c:f>
              <c:strCache>
                <c:ptCount val="1"/>
                <c:pt idx="0">
                  <c:v>Category 1</c:v>
                </c:pt>
              </c:strCache>
            </c:strRef>
          </c:cat>
          <c:val>
            <c:numRef>
              <c:f>Sheet1!$C$2</c:f>
              <c:numCache>
                <c:formatCode>General</c:formatCode>
                <c:ptCount val="1"/>
                <c:pt idx="0">
                  <c:v>2.4</c:v>
                </c:pt>
              </c:numCache>
            </c:numRef>
          </c:val>
          <c:extLst>
            <c:ext xmlns:c16="http://schemas.microsoft.com/office/drawing/2014/chart" uri="{C3380CC4-5D6E-409C-BE32-E72D297353CC}">
              <c16:uniqueId val="{00000001-F56A-41C0-BE0B-4C2812E22A5E}"/>
            </c:ext>
          </c:extLst>
        </c:ser>
        <c:ser>
          <c:idx val="2"/>
          <c:order val="2"/>
          <c:tx>
            <c:strRef>
              <c:f>Sheet1!$D$1</c:f>
              <c:strCache>
                <c:ptCount val="1"/>
                <c:pt idx="0">
                  <c:v>Series 3</c:v>
                </c:pt>
              </c:strCache>
            </c:strRef>
          </c:tx>
          <c:invertIfNegative val="0"/>
          <c:cat>
            <c:strRef>
              <c:f>Sheet1!$A$2</c:f>
              <c:strCache>
                <c:ptCount val="1"/>
                <c:pt idx="0">
                  <c:v>Category 1</c:v>
                </c:pt>
              </c:strCache>
            </c:strRef>
          </c:cat>
          <c:val>
            <c:numRef>
              <c:f>Sheet1!$D$2</c:f>
              <c:numCache>
                <c:formatCode>General</c:formatCode>
                <c:ptCount val="1"/>
                <c:pt idx="0">
                  <c:v>2</c:v>
                </c:pt>
              </c:numCache>
            </c:numRef>
          </c:val>
          <c:extLst>
            <c:ext xmlns:c16="http://schemas.microsoft.com/office/drawing/2014/chart" uri="{C3380CC4-5D6E-409C-BE32-E72D297353CC}">
              <c16:uniqueId val="{00000002-F56A-41C0-BE0B-4C2812E22A5E}"/>
            </c:ext>
          </c:extLst>
        </c:ser>
        <c:dLbls>
          <c:showLegendKey val="0"/>
          <c:showVal val="0"/>
          <c:showCatName val="0"/>
          <c:showSerName val="0"/>
          <c:showPercent val="0"/>
          <c:showBubbleSize val="0"/>
        </c:dLbls>
        <c:gapWidth val="150"/>
        <c:axId val="323662976"/>
        <c:axId val="323664512"/>
      </c:barChart>
      <c:catAx>
        <c:axId val="323662976"/>
        <c:scaling>
          <c:orientation val="minMax"/>
        </c:scaling>
        <c:delete val="0"/>
        <c:axPos val="b"/>
        <c:numFmt formatCode="General" sourceLinked="0"/>
        <c:majorTickMark val="out"/>
        <c:minorTickMark val="none"/>
        <c:tickLblPos val="nextTo"/>
        <c:crossAx val="323664512"/>
        <c:crosses val="autoZero"/>
        <c:auto val="1"/>
        <c:lblAlgn val="ctr"/>
        <c:lblOffset val="100"/>
        <c:noMultiLvlLbl val="0"/>
      </c:catAx>
      <c:valAx>
        <c:axId val="323664512"/>
        <c:scaling>
          <c:orientation val="minMax"/>
        </c:scaling>
        <c:delete val="0"/>
        <c:axPos val="l"/>
        <c:majorGridlines/>
        <c:numFmt formatCode="General" sourceLinked="1"/>
        <c:majorTickMark val="out"/>
        <c:minorTickMark val="none"/>
        <c:tickLblPos val="nextTo"/>
        <c:crossAx val="32366297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2</cp:revision>
  <dcterms:created xsi:type="dcterms:W3CDTF">2018-09-02T00:48:00Z</dcterms:created>
  <dcterms:modified xsi:type="dcterms:W3CDTF">2018-09-02T00:48:00Z</dcterms:modified>
</cp:coreProperties>
</file>